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0F5" w:rsidRPr="0091791C" w:rsidRDefault="00E850F5" w:rsidP="00E850F5">
      <w:pPr>
        <w:pStyle w:val="Tekstpodstawowy"/>
        <w:jc w:val="center"/>
        <w:rPr>
          <w:rFonts w:asciiTheme="minorHAnsi" w:hAnsiTheme="minorHAnsi"/>
          <w:b/>
          <w:sz w:val="36"/>
          <w:u w:val="single"/>
        </w:rPr>
      </w:pPr>
      <w:r w:rsidRPr="0091791C">
        <w:rPr>
          <w:rFonts w:asciiTheme="minorHAnsi" w:hAnsiTheme="minorHAnsi"/>
          <w:b/>
          <w:sz w:val="36"/>
          <w:u w:val="single"/>
        </w:rPr>
        <w:t>SPECYFIKACJA   ISTOTNYCH  WARUNKÓW  ZAMÓWIENIA</w:t>
      </w:r>
    </w:p>
    <w:p w:rsidR="001278F7" w:rsidRDefault="001278F7" w:rsidP="00E850F5">
      <w:pPr>
        <w:pStyle w:val="Tekstpodstawowy"/>
        <w:jc w:val="center"/>
        <w:rPr>
          <w:rFonts w:asciiTheme="minorHAnsi" w:hAnsiTheme="minorHAnsi"/>
          <w:b/>
        </w:rPr>
      </w:pPr>
    </w:p>
    <w:p w:rsidR="00E850F5" w:rsidRPr="0091791C" w:rsidRDefault="00E850F5" w:rsidP="00E850F5">
      <w:pPr>
        <w:pStyle w:val="Tekstpodstawowy"/>
        <w:jc w:val="center"/>
        <w:rPr>
          <w:rFonts w:asciiTheme="minorHAnsi" w:hAnsiTheme="minorHAnsi"/>
          <w:b/>
        </w:rPr>
      </w:pPr>
      <w:r w:rsidRPr="0091791C">
        <w:rPr>
          <w:rFonts w:asciiTheme="minorHAnsi" w:hAnsiTheme="minorHAnsi"/>
          <w:b/>
        </w:rPr>
        <w:t xml:space="preserve">Postępowanie o udzielenia zamówienia publicznego </w:t>
      </w:r>
    </w:p>
    <w:p w:rsidR="00E850F5" w:rsidRPr="0091791C" w:rsidRDefault="00E850F5" w:rsidP="001278F7">
      <w:pPr>
        <w:pStyle w:val="Tekstpodstawowy"/>
        <w:jc w:val="center"/>
        <w:rPr>
          <w:rFonts w:asciiTheme="minorHAnsi" w:hAnsiTheme="minorHAnsi"/>
          <w:b/>
        </w:rPr>
      </w:pPr>
      <w:r w:rsidRPr="0091791C">
        <w:rPr>
          <w:rFonts w:asciiTheme="minorHAnsi" w:hAnsiTheme="minorHAnsi"/>
          <w:b/>
        </w:rPr>
        <w:t xml:space="preserve">prowadzone na podstawie ustawy z dn. 29 stycznia 2004 r. – Prawo zamówień publicznych /Dz.U. z 2015 r., poz. 2164 z </w:t>
      </w:r>
      <w:proofErr w:type="spellStart"/>
      <w:r w:rsidRPr="0091791C">
        <w:rPr>
          <w:rFonts w:asciiTheme="minorHAnsi" w:hAnsiTheme="minorHAnsi"/>
          <w:b/>
        </w:rPr>
        <w:t>późn</w:t>
      </w:r>
      <w:proofErr w:type="spellEnd"/>
      <w:r w:rsidRPr="0091791C">
        <w:rPr>
          <w:rFonts w:asciiTheme="minorHAnsi" w:hAnsiTheme="minorHAnsi"/>
          <w:b/>
        </w:rPr>
        <w:t xml:space="preserve">. zm./zwana dalej ustawą </w:t>
      </w:r>
    </w:p>
    <w:p w:rsidR="00E850F5" w:rsidRPr="0091791C" w:rsidRDefault="00E850F5" w:rsidP="001278F7">
      <w:pPr>
        <w:pStyle w:val="Tekstpodstawowy"/>
        <w:jc w:val="center"/>
        <w:rPr>
          <w:rFonts w:asciiTheme="minorHAnsi" w:hAnsiTheme="minorHAnsi"/>
          <w:b/>
        </w:rPr>
      </w:pPr>
      <w:r w:rsidRPr="0091791C">
        <w:rPr>
          <w:rFonts w:asciiTheme="minorHAnsi" w:hAnsiTheme="minorHAnsi"/>
          <w:b/>
        </w:rPr>
        <w:t xml:space="preserve">o wartości poniżej </w:t>
      </w:r>
      <w:r w:rsidR="000E5760">
        <w:rPr>
          <w:rFonts w:asciiTheme="minorHAnsi" w:hAnsiTheme="minorHAnsi"/>
          <w:b/>
        </w:rPr>
        <w:t>209</w:t>
      </w:r>
      <w:r w:rsidRPr="0091791C">
        <w:rPr>
          <w:rFonts w:asciiTheme="minorHAnsi" w:hAnsiTheme="minorHAnsi"/>
          <w:b/>
        </w:rPr>
        <w:t>.000  EURO</w:t>
      </w:r>
    </w:p>
    <w:p w:rsidR="001278F7" w:rsidRPr="001278F7" w:rsidRDefault="0091791C" w:rsidP="001278F7">
      <w:pPr>
        <w:pStyle w:val="Tekstpodstawowy"/>
        <w:jc w:val="center"/>
        <w:rPr>
          <w:rFonts w:asciiTheme="minorHAnsi" w:hAnsiTheme="minorHAnsi"/>
          <w:lang w:val="de-DE"/>
        </w:rPr>
      </w:pPr>
      <w:r w:rsidRPr="0091791C">
        <w:rPr>
          <w:rFonts w:asciiTheme="minorHAnsi" w:hAnsiTheme="minorHAnsi"/>
        </w:rPr>
        <w:t>Nr sprawy</w:t>
      </w:r>
      <w:r w:rsidRPr="0091791C">
        <w:rPr>
          <w:rFonts w:asciiTheme="minorHAnsi" w:hAnsiTheme="minorHAnsi"/>
          <w:lang w:val="de-DE"/>
        </w:rPr>
        <w:t>: BI.V.271.1</w:t>
      </w:r>
      <w:r w:rsidR="0026537B">
        <w:rPr>
          <w:rFonts w:asciiTheme="minorHAnsi" w:hAnsiTheme="minorHAnsi"/>
          <w:lang w:val="de-DE"/>
        </w:rPr>
        <w:t>4</w:t>
      </w:r>
      <w:r w:rsidRPr="0091791C">
        <w:rPr>
          <w:rFonts w:asciiTheme="minorHAnsi" w:hAnsiTheme="minorHAnsi"/>
          <w:lang w:val="de-DE"/>
        </w:rPr>
        <w:t>.</w:t>
      </w:r>
      <w:r w:rsidR="00E850F5" w:rsidRPr="0091791C">
        <w:rPr>
          <w:rFonts w:asciiTheme="minorHAnsi" w:hAnsiTheme="minorHAnsi"/>
          <w:lang w:val="de-DE"/>
        </w:rPr>
        <w:t xml:space="preserve"> 2016</w:t>
      </w:r>
    </w:p>
    <w:p w:rsidR="00E850F5" w:rsidRDefault="00E850F5" w:rsidP="001278F7">
      <w:pPr>
        <w:pStyle w:val="Tekstpodstawowy"/>
        <w:jc w:val="center"/>
        <w:rPr>
          <w:rFonts w:asciiTheme="minorHAnsi" w:hAnsiTheme="minorHAnsi"/>
        </w:rPr>
      </w:pPr>
      <w:r w:rsidRPr="0091791C">
        <w:rPr>
          <w:rFonts w:asciiTheme="minorHAnsi" w:hAnsiTheme="minorHAnsi"/>
          <w:b/>
        </w:rPr>
        <w:t xml:space="preserve">w trybie: </w:t>
      </w:r>
      <w:r w:rsidRPr="0091791C">
        <w:rPr>
          <w:rFonts w:asciiTheme="minorHAnsi" w:hAnsiTheme="minorHAnsi"/>
        </w:rPr>
        <w:t>przetargu nieograniczonego</w:t>
      </w:r>
    </w:p>
    <w:p w:rsidR="001278F7" w:rsidRPr="0091791C" w:rsidRDefault="001278F7" w:rsidP="001278F7">
      <w:pPr>
        <w:pStyle w:val="Tekstpodstawowy"/>
        <w:jc w:val="center"/>
        <w:rPr>
          <w:rFonts w:asciiTheme="minorHAnsi" w:hAnsiTheme="minorHAnsi"/>
        </w:rPr>
      </w:pPr>
    </w:p>
    <w:p w:rsidR="00FB4EB2" w:rsidRPr="0091791C" w:rsidRDefault="000E5760" w:rsidP="001278F7">
      <w:pPr>
        <w:pStyle w:val="Tekstpodstawowy"/>
        <w:jc w:val="center"/>
        <w:rPr>
          <w:rFonts w:asciiTheme="minorHAnsi" w:hAnsiTheme="minorHAnsi"/>
          <w:b/>
        </w:rPr>
      </w:pPr>
      <w:r>
        <w:rPr>
          <w:rFonts w:asciiTheme="minorHAnsi" w:hAnsiTheme="minorHAnsi"/>
          <w:b/>
        </w:rPr>
        <w:t>na dostawę</w:t>
      </w:r>
      <w:r w:rsidR="00E850F5" w:rsidRPr="0091791C">
        <w:rPr>
          <w:rFonts w:asciiTheme="minorHAnsi" w:hAnsiTheme="minorHAnsi"/>
          <w:b/>
        </w:rPr>
        <w:t>:</w:t>
      </w:r>
    </w:p>
    <w:p w:rsidR="00BF1DC7" w:rsidRDefault="00E76BE4" w:rsidP="00E850F5">
      <w:pPr>
        <w:pStyle w:val="Tekstpodstawowy"/>
        <w:jc w:val="center"/>
        <w:rPr>
          <w:rFonts w:asciiTheme="minorHAnsi" w:hAnsiTheme="minorHAnsi"/>
          <w:b/>
          <w:sz w:val="28"/>
          <w:szCs w:val="28"/>
          <w:u w:val="single"/>
        </w:rPr>
      </w:pPr>
      <w:r>
        <w:rPr>
          <w:rFonts w:asciiTheme="minorHAnsi" w:hAnsiTheme="minorHAnsi"/>
          <w:b/>
          <w:sz w:val="28"/>
          <w:szCs w:val="28"/>
          <w:u w:val="single"/>
        </w:rPr>
        <w:t xml:space="preserve">„Poprawa infrastruktury dydaktycznej w Gminie Radomyśl Wielki- </w:t>
      </w:r>
    </w:p>
    <w:p w:rsidR="00FB4EB2" w:rsidRPr="00154C0B" w:rsidRDefault="000E5760" w:rsidP="00E850F5">
      <w:pPr>
        <w:pStyle w:val="Tekstpodstawowy"/>
        <w:jc w:val="center"/>
        <w:rPr>
          <w:rFonts w:asciiTheme="minorHAnsi" w:hAnsiTheme="minorHAnsi"/>
          <w:b/>
          <w:sz w:val="28"/>
          <w:szCs w:val="28"/>
          <w:u w:val="single"/>
        </w:rPr>
      </w:pPr>
      <w:r>
        <w:rPr>
          <w:rFonts w:asciiTheme="minorHAnsi" w:hAnsiTheme="minorHAnsi"/>
          <w:b/>
          <w:sz w:val="28"/>
          <w:szCs w:val="28"/>
          <w:u w:val="single"/>
        </w:rPr>
        <w:t>dostawy</w:t>
      </w:r>
      <w:r w:rsidR="00E76BE4">
        <w:rPr>
          <w:rFonts w:asciiTheme="minorHAnsi" w:hAnsiTheme="minorHAnsi"/>
          <w:b/>
          <w:sz w:val="28"/>
          <w:szCs w:val="28"/>
          <w:u w:val="single"/>
        </w:rPr>
        <w:t>”</w:t>
      </w:r>
    </w:p>
    <w:p w:rsidR="0085762A" w:rsidRDefault="0085762A"/>
    <w:p w:rsidR="00C80942" w:rsidRPr="0027799D" w:rsidRDefault="007F337E">
      <w:pPr>
        <w:rPr>
          <w:b/>
        </w:rPr>
      </w:pPr>
      <w:r w:rsidRPr="0027799D">
        <w:rPr>
          <w:b/>
        </w:rPr>
        <w:t>SIWZ zawiera:</w:t>
      </w:r>
    </w:p>
    <w:p w:rsidR="007F337E" w:rsidRPr="00E63E87" w:rsidRDefault="007B28B8" w:rsidP="007B28B8">
      <w:pPr>
        <w:pStyle w:val="Akapitzlist"/>
        <w:numPr>
          <w:ilvl w:val="0"/>
          <w:numId w:val="34"/>
        </w:numPr>
      </w:pPr>
      <w:r w:rsidRPr="00E63E87">
        <w:t>Instrukcja dla Wykonawców</w:t>
      </w:r>
    </w:p>
    <w:p w:rsidR="007B28B8" w:rsidRPr="00E63E87" w:rsidRDefault="007B28B8" w:rsidP="007B28B8">
      <w:pPr>
        <w:pStyle w:val="Akapitzlist"/>
        <w:numPr>
          <w:ilvl w:val="0"/>
          <w:numId w:val="34"/>
        </w:numPr>
      </w:pPr>
      <w:r w:rsidRPr="00E63E87">
        <w:t>Formularz oferty – Załącznik nr 1</w:t>
      </w:r>
    </w:p>
    <w:p w:rsidR="007B28B8" w:rsidRPr="00E63E87" w:rsidRDefault="007B28B8" w:rsidP="007B28B8">
      <w:pPr>
        <w:pStyle w:val="Akapitzlist"/>
        <w:numPr>
          <w:ilvl w:val="0"/>
          <w:numId w:val="34"/>
        </w:numPr>
      </w:pPr>
      <w:r w:rsidRPr="00E63E87">
        <w:t>Oświadczenie Wykonawcy</w:t>
      </w:r>
      <w:r w:rsidR="00DA1B27" w:rsidRPr="00E63E87">
        <w:t xml:space="preserve"> o nie podlega wykluczeniu </w:t>
      </w:r>
      <w:r w:rsidRPr="00E63E87">
        <w:t>- Załącznik nr 2</w:t>
      </w:r>
    </w:p>
    <w:p w:rsidR="00DA1B27" w:rsidRPr="00E63E87" w:rsidRDefault="00DA1B27" w:rsidP="00DA1B27">
      <w:pPr>
        <w:pStyle w:val="Akapitzlist"/>
        <w:numPr>
          <w:ilvl w:val="0"/>
          <w:numId w:val="34"/>
        </w:numPr>
        <w:spacing w:after="0" w:line="240" w:lineRule="auto"/>
        <w:jc w:val="both"/>
      </w:pPr>
      <w:r w:rsidRPr="00E63E87">
        <w:t>Oświadczenie Wykonawcy o spełnianiu warunków udziału w postępowaniu- Załącznik nr 3</w:t>
      </w:r>
    </w:p>
    <w:p w:rsidR="0014029A" w:rsidRPr="00E63E87" w:rsidRDefault="0014029A" w:rsidP="00DA1B27">
      <w:pPr>
        <w:pStyle w:val="Akapitzlist"/>
        <w:numPr>
          <w:ilvl w:val="0"/>
          <w:numId w:val="34"/>
        </w:numPr>
        <w:spacing w:after="0" w:line="240" w:lineRule="auto"/>
        <w:jc w:val="both"/>
      </w:pPr>
      <w:r w:rsidRPr="00E63E87">
        <w:t xml:space="preserve">Oświadczenie o przynależności lub braku przynależności do grupy kapitałowej – Załącznik nr </w:t>
      </w:r>
      <w:r w:rsidR="00D3397F" w:rsidRPr="00E63E87">
        <w:t>4</w:t>
      </w:r>
    </w:p>
    <w:p w:rsidR="007B28B8" w:rsidRPr="00E63E87" w:rsidRDefault="00720A79" w:rsidP="007B28B8">
      <w:pPr>
        <w:pStyle w:val="Akapitzlist"/>
        <w:numPr>
          <w:ilvl w:val="0"/>
          <w:numId w:val="34"/>
        </w:numPr>
      </w:pPr>
      <w:r w:rsidRPr="00E63E87">
        <w:t>Projekt</w:t>
      </w:r>
      <w:r w:rsidR="007B28B8" w:rsidRPr="00E63E87">
        <w:t xml:space="preserve"> umowy – Załącznik </w:t>
      </w:r>
      <w:r w:rsidR="0014029A" w:rsidRPr="00E63E87">
        <w:t xml:space="preserve">nr </w:t>
      </w:r>
      <w:r w:rsidR="00D3397F" w:rsidRPr="00E63E87">
        <w:t>5</w:t>
      </w:r>
    </w:p>
    <w:p w:rsidR="007B28B8" w:rsidRPr="00E63E87" w:rsidRDefault="00D3397F" w:rsidP="007B28B8">
      <w:pPr>
        <w:pStyle w:val="Akapitzlist"/>
        <w:numPr>
          <w:ilvl w:val="0"/>
          <w:numId w:val="34"/>
        </w:numPr>
      </w:pPr>
      <w:r w:rsidRPr="00E63E87">
        <w:t>Formularz cenowy- Załącznik nr 6.1, 6.2</w:t>
      </w:r>
    </w:p>
    <w:p w:rsidR="00C80942" w:rsidRPr="00E63E87" w:rsidRDefault="00AB1154" w:rsidP="00AB1154">
      <w:pPr>
        <w:pStyle w:val="Akapitzlist"/>
        <w:numPr>
          <w:ilvl w:val="0"/>
          <w:numId w:val="34"/>
        </w:numPr>
      </w:pPr>
      <w:r w:rsidRPr="00E63E87">
        <w:t>Szczegółowa specyfikacja dostaw</w:t>
      </w:r>
      <w:r w:rsidR="007B28B8" w:rsidRPr="00E63E87">
        <w:t xml:space="preserve"> – Załącznik </w:t>
      </w:r>
      <w:r w:rsidR="0014029A" w:rsidRPr="00E63E87">
        <w:t xml:space="preserve">nr </w:t>
      </w:r>
      <w:r w:rsidRPr="00E63E87">
        <w:t>7.1, 7.2</w:t>
      </w:r>
    </w:p>
    <w:p w:rsidR="00AB1154" w:rsidRDefault="00AB1154" w:rsidP="00AB1154">
      <w:pPr>
        <w:rPr>
          <w:color w:val="FF0000"/>
        </w:rPr>
      </w:pPr>
    </w:p>
    <w:p w:rsidR="00AB1154" w:rsidRDefault="00AB1154" w:rsidP="00AB1154">
      <w:pPr>
        <w:rPr>
          <w:color w:val="FF0000"/>
        </w:rPr>
      </w:pPr>
    </w:p>
    <w:p w:rsidR="00AB1154" w:rsidRPr="00AB1154" w:rsidRDefault="00AB1154" w:rsidP="00AB1154">
      <w:pPr>
        <w:rPr>
          <w:color w:val="FF0000"/>
        </w:rPr>
      </w:pPr>
    </w:p>
    <w:p w:rsidR="001278F7" w:rsidRDefault="001278F7">
      <w:r w:rsidRPr="000E753A">
        <w:rPr>
          <w:b/>
        </w:rPr>
        <w:t xml:space="preserve">Specyfikacja istotnych warunków zamówienia została zatwierdzona w dniu </w:t>
      </w:r>
      <w:r w:rsidR="00D46CA6" w:rsidRPr="00FA3149">
        <w:rPr>
          <w:b/>
        </w:rPr>
        <w:t>11.10</w:t>
      </w:r>
      <w:r w:rsidRPr="00FA3149">
        <w:rPr>
          <w:b/>
        </w:rPr>
        <w:t>.2016 r.</w:t>
      </w:r>
    </w:p>
    <w:p w:rsidR="000E753A" w:rsidRDefault="000E753A"/>
    <w:p w:rsidR="001278F7" w:rsidRDefault="001278F7" w:rsidP="000E753A">
      <w:pPr>
        <w:spacing w:after="0"/>
      </w:pPr>
      <w:r>
        <w:t>…………………………………………………………………</w:t>
      </w:r>
    </w:p>
    <w:p w:rsidR="000E753A" w:rsidRDefault="000E753A" w:rsidP="000E753A">
      <w:pPr>
        <w:spacing w:after="0"/>
      </w:pPr>
      <w:r>
        <w:t>Podpis Kierownika Zamawiającego</w:t>
      </w:r>
    </w:p>
    <w:p w:rsidR="001278F7" w:rsidRDefault="001278F7"/>
    <w:p w:rsidR="001278F7" w:rsidRDefault="001278F7"/>
    <w:p w:rsidR="00C80942" w:rsidRDefault="00C80942"/>
    <w:p w:rsidR="00C77DE1" w:rsidRDefault="00C77DE1"/>
    <w:p w:rsidR="00C80942" w:rsidRPr="00C80942" w:rsidRDefault="00130683" w:rsidP="00C80942">
      <w:pPr>
        <w:pStyle w:val="Akapitzlist"/>
        <w:numPr>
          <w:ilvl w:val="0"/>
          <w:numId w:val="2"/>
        </w:numPr>
        <w:rPr>
          <w:b/>
        </w:rPr>
      </w:pPr>
      <w:r w:rsidRPr="00C80942">
        <w:rPr>
          <w:b/>
        </w:rPr>
        <w:lastRenderedPageBreak/>
        <w:t>NAZWA I ADRES ZAMAWIAJĄCEGO</w:t>
      </w:r>
    </w:p>
    <w:p w:rsidR="00C80942" w:rsidRPr="00C80942" w:rsidRDefault="00C80942" w:rsidP="00C80942">
      <w:pPr>
        <w:spacing w:after="0"/>
      </w:pPr>
      <w:r w:rsidRPr="00C80942">
        <w:t xml:space="preserve">ZAMAWIAJĄCY: </w:t>
      </w:r>
    </w:p>
    <w:p w:rsidR="00C80942" w:rsidRPr="00F61CC8" w:rsidRDefault="00C80942" w:rsidP="00C80942">
      <w:pPr>
        <w:spacing w:after="0"/>
        <w:rPr>
          <w:b/>
        </w:rPr>
      </w:pPr>
      <w:r w:rsidRPr="00F61CC8">
        <w:rPr>
          <w:b/>
        </w:rPr>
        <w:t>Gmina Radomyśl Wielki</w:t>
      </w:r>
    </w:p>
    <w:p w:rsidR="00C80942" w:rsidRPr="00F61CC8" w:rsidRDefault="00C80942" w:rsidP="00C80942">
      <w:pPr>
        <w:spacing w:after="0"/>
        <w:rPr>
          <w:b/>
        </w:rPr>
      </w:pPr>
      <w:r w:rsidRPr="00F61CC8">
        <w:rPr>
          <w:b/>
        </w:rPr>
        <w:t>Ul. Rynek 32</w:t>
      </w:r>
    </w:p>
    <w:p w:rsidR="00C80942" w:rsidRPr="00F61CC8" w:rsidRDefault="00C80942" w:rsidP="00C80942">
      <w:pPr>
        <w:spacing w:after="0"/>
        <w:rPr>
          <w:b/>
        </w:rPr>
      </w:pPr>
      <w:r w:rsidRPr="00F61CC8">
        <w:rPr>
          <w:b/>
        </w:rPr>
        <w:t>39-310 Radomyśl Wielki</w:t>
      </w:r>
    </w:p>
    <w:p w:rsidR="00C80942" w:rsidRPr="00C80942" w:rsidRDefault="00C80942" w:rsidP="00C80942">
      <w:pPr>
        <w:spacing w:after="0"/>
      </w:pPr>
      <w:r w:rsidRPr="00C80942">
        <w:t>NIP 817-19-54-408</w:t>
      </w:r>
    </w:p>
    <w:p w:rsidR="00C80942" w:rsidRPr="00195EFF" w:rsidRDefault="00C80942" w:rsidP="00C80942">
      <w:pPr>
        <w:spacing w:after="0"/>
        <w:rPr>
          <w:lang w:val="en-GB"/>
        </w:rPr>
      </w:pPr>
      <w:r w:rsidRPr="00195EFF">
        <w:rPr>
          <w:lang w:val="en-GB"/>
        </w:rPr>
        <w:t>REGON 851661228</w:t>
      </w:r>
    </w:p>
    <w:p w:rsidR="00C80942" w:rsidRPr="00195EFF" w:rsidRDefault="00C80942" w:rsidP="00C80942">
      <w:pPr>
        <w:spacing w:after="0"/>
        <w:rPr>
          <w:lang w:val="en-GB"/>
        </w:rPr>
      </w:pPr>
      <w:r w:rsidRPr="00195EFF">
        <w:rPr>
          <w:lang w:val="en-GB"/>
        </w:rPr>
        <w:t>Tel. 14 68 19 121- 123</w:t>
      </w:r>
    </w:p>
    <w:p w:rsidR="00C80942" w:rsidRPr="00C80942" w:rsidRDefault="00C80942" w:rsidP="00C80942">
      <w:pPr>
        <w:spacing w:after="0"/>
        <w:rPr>
          <w:lang w:val="en-GB"/>
        </w:rPr>
      </w:pPr>
      <w:r w:rsidRPr="00C80942">
        <w:rPr>
          <w:lang w:val="en-GB"/>
        </w:rPr>
        <w:t>Fax 14 68 19 123</w:t>
      </w:r>
    </w:p>
    <w:p w:rsidR="00C80942" w:rsidRPr="00C80942" w:rsidRDefault="00C80942" w:rsidP="00C80942">
      <w:pPr>
        <w:spacing w:after="0"/>
        <w:rPr>
          <w:lang w:val="en-GB"/>
        </w:rPr>
      </w:pPr>
      <w:proofErr w:type="spellStart"/>
      <w:r w:rsidRPr="00C80942">
        <w:rPr>
          <w:lang w:val="en-GB"/>
        </w:rPr>
        <w:t>Adres</w:t>
      </w:r>
      <w:proofErr w:type="spellEnd"/>
      <w:r w:rsidRPr="00C80942">
        <w:rPr>
          <w:lang w:val="en-GB"/>
        </w:rPr>
        <w:t xml:space="preserve"> e- mail: </w:t>
      </w:r>
      <w:hyperlink r:id="rId8" w:history="1">
        <w:r w:rsidRPr="00C80942">
          <w:rPr>
            <w:rStyle w:val="Hipercze"/>
            <w:lang w:val="en-GB"/>
          </w:rPr>
          <w:t>sekretariat@radomyslwielki.pl</w:t>
        </w:r>
      </w:hyperlink>
      <w:r w:rsidRPr="00C80942">
        <w:rPr>
          <w:lang w:val="en-GB"/>
        </w:rPr>
        <w:t xml:space="preserve">;  </w:t>
      </w:r>
      <w:hyperlink r:id="rId9" w:history="1">
        <w:r w:rsidRPr="00C80942">
          <w:rPr>
            <w:rStyle w:val="Hipercze"/>
            <w:lang w:val="en-GB"/>
          </w:rPr>
          <w:t>inwestycje@radomyslwielki.pl</w:t>
        </w:r>
      </w:hyperlink>
    </w:p>
    <w:p w:rsidR="00C80942" w:rsidRPr="00C80942" w:rsidRDefault="00C80942" w:rsidP="00C80942">
      <w:pPr>
        <w:spacing w:after="0"/>
      </w:pPr>
      <w:r w:rsidRPr="00C80942">
        <w:t xml:space="preserve">Adres strony internetowej: </w:t>
      </w:r>
      <w:hyperlink r:id="rId10" w:history="1">
        <w:r w:rsidRPr="00C80942">
          <w:rPr>
            <w:rStyle w:val="Hipercze"/>
          </w:rPr>
          <w:t>www.radomyslwielki.pl</w:t>
        </w:r>
      </w:hyperlink>
    </w:p>
    <w:p w:rsidR="00C80942" w:rsidRDefault="00C80942"/>
    <w:p w:rsidR="00C80942" w:rsidRPr="00C80942" w:rsidRDefault="00130683" w:rsidP="00C80942">
      <w:pPr>
        <w:pStyle w:val="Akapitzlist"/>
        <w:numPr>
          <w:ilvl w:val="0"/>
          <w:numId w:val="2"/>
        </w:numPr>
        <w:rPr>
          <w:b/>
        </w:rPr>
      </w:pPr>
      <w:r w:rsidRPr="00C80942">
        <w:rPr>
          <w:b/>
        </w:rPr>
        <w:t>TRYB UDZIELENIA ZAMÓWIENIA</w:t>
      </w:r>
    </w:p>
    <w:p w:rsidR="00C80942" w:rsidRDefault="00C80942" w:rsidP="008B17A2">
      <w:pPr>
        <w:jc w:val="both"/>
      </w:pPr>
      <w:r>
        <w:t>Postępowanie o udzielenie zamówienia publicznego prowadzone jest w trybie p</w:t>
      </w:r>
      <w:r w:rsidRPr="00C80942">
        <w:t>rzetarg</w:t>
      </w:r>
      <w:r>
        <w:t>u</w:t>
      </w:r>
      <w:r w:rsidRPr="00C80942">
        <w:t xml:space="preserve"> nieograniczon</w:t>
      </w:r>
      <w:r>
        <w:t>ego zgodnie z</w:t>
      </w:r>
      <w:r w:rsidRPr="00C80942">
        <w:t xml:space="preserve"> ustaw</w:t>
      </w:r>
      <w:r>
        <w:t>ą</w:t>
      </w:r>
      <w:r w:rsidRPr="00C80942">
        <w:t xml:space="preserve"> z dnia 29 stycznia 2004 r. Prawo zamówień publicznych (tekst jedn. Dz. U. z 2015 r., poz. 2164</w:t>
      </w:r>
      <w:r>
        <w:t xml:space="preserve"> ze zm.</w:t>
      </w:r>
      <w:r w:rsidRPr="00C80942">
        <w:t xml:space="preserve">), zwanej dalej ,,Ustawą” lub „ustawą PZP”. </w:t>
      </w:r>
    </w:p>
    <w:p w:rsidR="00C80942" w:rsidRDefault="00C80942" w:rsidP="008B17A2">
      <w:pPr>
        <w:jc w:val="both"/>
      </w:pPr>
      <w:r w:rsidRPr="00C80942">
        <w:t xml:space="preserve">Wartość zamówienia </w:t>
      </w:r>
      <w:r>
        <w:t xml:space="preserve">nie </w:t>
      </w:r>
      <w:r w:rsidRPr="00C80942">
        <w:t>przekracza kwoty określone</w:t>
      </w:r>
      <w:r>
        <w:t>j</w:t>
      </w:r>
      <w:r w:rsidRPr="00C80942">
        <w:t xml:space="preserve"> w przepisach wydanych na podstawie art. 11 ust. 8 ustawy PZP.</w:t>
      </w:r>
    </w:p>
    <w:p w:rsidR="00C80942" w:rsidRDefault="00C80942" w:rsidP="008B17A2">
      <w:pPr>
        <w:jc w:val="both"/>
      </w:pPr>
      <w:r w:rsidRPr="00C80942">
        <w:t>Do czynności podejmowanych przez Zamawiającego i Wykonawców, jeżeli przepisy Ustawy nie stanowią inaczej, stosowane będą przepisy ustawy z dnia 23 kwietnia 1964r. – Kodeks cywilny (tekst jedn. Dz. U. z 2016 r., poz. 380</w:t>
      </w:r>
      <w:r w:rsidR="00B53924">
        <w:t xml:space="preserve"> ze zm.</w:t>
      </w:r>
      <w:r w:rsidRPr="00C80942">
        <w:t>).</w:t>
      </w:r>
    </w:p>
    <w:p w:rsidR="00B41D58" w:rsidRDefault="00130683" w:rsidP="008B17A2">
      <w:pPr>
        <w:pStyle w:val="Akapitzlist"/>
        <w:numPr>
          <w:ilvl w:val="0"/>
          <w:numId w:val="2"/>
        </w:numPr>
        <w:jc w:val="both"/>
        <w:rPr>
          <w:b/>
        </w:rPr>
      </w:pPr>
      <w:r w:rsidRPr="00B41D58">
        <w:rPr>
          <w:b/>
        </w:rPr>
        <w:t>OPIS PRZEDMIOTU ZAMÓWIENIA</w:t>
      </w:r>
    </w:p>
    <w:p w:rsidR="00530582" w:rsidRDefault="008D1A3A" w:rsidP="008B6477">
      <w:pPr>
        <w:pStyle w:val="Styl1"/>
        <w:numPr>
          <w:ilvl w:val="0"/>
          <w:numId w:val="0"/>
        </w:numPr>
        <w:ind w:left="720"/>
        <w:jc w:val="both"/>
        <w:rPr>
          <w:b/>
        </w:rPr>
      </w:pPr>
      <w:r>
        <w:t>Przedmiotem zamówienia jest:</w:t>
      </w:r>
      <w:r w:rsidR="00135E77">
        <w:t xml:space="preserve"> </w:t>
      </w:r>
      <w:r w:rsidR="00C54A2E" w:rsidRPr="00C54A2E">
        <w:rPr>
          <w:b/>
        </w:rPr>
        <w:t xml:space="preserve">„Poprawa infrastruktury dydaktycznej w Gminie Radomyśl Wielki- </w:t>
      </w:r>
      <w:r w:rsidR="00001C49">
        <w:rPr>
          <w:b/>
        </w:rPr>
        <w:t>dostawy</w:t>
      </w:r>
      <w:r w:rsidR="00C54A2E" w:rsidRPr="00C54A2E">
        <w:rPr>
          <w:b/>
        </w:rPr>
        <w:t>”</w:t>
      </w:r>
      <w:r w:rsidR="00C77DE1">
        <w:rPr>
          <w:b/>
        </w:rPr>
        <w:t>.</w:t>
      </w:r>
    </w:p>
    <w:p w:rsidR="00C77DE1" w:rsidRDefault="00C77DE1" w:rsidP="008B6477">
      <w:pPr>
        <w:pStyle w:val="Styl1"/>
        <w:numPr>
          <w:ilvl w:val="0"/>
          <w:numId w:val="0"/>
        </w:numPr>
        <w:ind w:left="720"/>
        <w:jc w:val="both"/>
        <w:rPr>
          <w:b/>
        </w:rPr>
      </w:pPr>
      <w:r w:rsidRPr="00C77DE1">
        <w:rPr>
          <w:b/>
        </w:rPr>
        <w:t xml:space="preserve">Przedmiotowe zamówienie finansowane będzie z budżetu Unii Europejskiej w ramach </w:t>
      </w:r>
      <w:bookmarkStart w:id="0" w:name="_GoBack"/>
      <w:r w:rsidRPr="00C77DE1">
        <w:rPr>
          <w:b/>
        </w:rPr>
        <w:t>osi priorytetowej VI Spójność przestrzenna i społeczna, działania: 6.4 Infrastruktura edukacyjna, poddziałania: 6.4.3 Szkolnictw</w:t>
      </w:r>
      <w:r w:rsidR="00195EFF">
        <w:rPr>
          <w:b/>
        </w:rPr>
        <w:t>o ogólne RPO WP na lata 2014-202</w:t>
      </w:r>
      <w:r w:rsidRPr="00C77DE1">
        <w:rPr>
          <w:b/>
        </w:rPr>
        <w:t>0.</w:t>
      </w:r>
    </w:p>
    <w:bookmarkEnd w:id="0"/>
    <w:p w:rsidR="00C54A2E" w:rsidRPr="00530582" w:rsidRDefault="00C54A2E" w:rsidP="008B6477">
      <w:pPr>
        <w:pStyle w:val="Styl1"/>
        <w:numPr>
          <w:ilvl w:val="0"/>
          <w:numId w:val="0"/>
        </w:numPr>
        <w:ind w:left="720"/>
        <w:jc w:val="both"/>
      </w:pPr>
    </w:p>
    <w:p w:rsidR="000A24E2" w:rsidRDefault="00093837" w:rsidP="00D92242">
      <w:pPr>
        <w:pStyle w:val="Styl1"/>
        <w:jc w:val="both"/>
      </w:pPr>
      <w:r>
        <w:t xml:space="preserve">Zamówienie </w:t>
      </w:r>
      <w:r w:rsidR="00D92242">
        <w:t>zostało podzielone na dwie części</w:t>
      </w:r>
      <w:r>
        <w:t>:</w:t>
      </w:r>
      <w:r w:rsidR="00AB77FB">
        <w:t xml:space="preserve"> </w:t>
      </w:r>
    </w:p>
    <w:p w:rsidR="00D92242" w:rsidRPr="00BC40EE" w:rsidRDefault="002A72B8" w:rsidP="00D92242">
      <w:pPr>
        <w:pStyle w:val="Styl1"/>
        <w:numPr>
          <w:ilvl w:val="2"/>
          <w:numId w:val="2"/>
        </w:numPr>
        <w:jc w:val="both"/>
        <w:rPr>
          <w:b/>
        </w:rPr>
      </w:pPr>
      <w:r>
        <w:rPr>
          <w:b/>
        </w:rPr>
        <w:t>Część</w:t>
      </w:r>
      <w:r w:rsidR="00D92242" w:rsidRPr="00BC40EE">
        <w:rPr>
          <w:b/>
        </w:rPr>
        <w:t xml:space="preserve"> nr 1: </w:t>
      </w:r>
      <w:r w:rsidR="001A117A">
        <w:rPr>
          <w:b/>
        </w:rPr>
        <w:t>Dostawa pomocy dydaktycznych</w:t>
      </w:r>
    </w:p>
    <w:p w:rsidR="00034B6B" w:rsidRPr="00034B6B" w:rsidRDefault="00BC40EE" w:rsidP="00034B6B">
      <w:pPr>
        <w:widowControl w:val="0"/>
        <w:tabs>
          <w:tab w:val="left" w:pos="720"/>
        </w:tabs>
        <w:suppressAutoHyphens/>
        <w:autoSpaceDE w:val="0"/>
        <w:spacing w:before="60" w:after="0" w:line="276" w:lineRule="auto"/>
        <w:ind w:left="720"/>
        <w:jc w:val="both"/>
        <w:rPr>
          <w:color w:val="000000"/>
          <w:lang w:eastAsia="pl-PL"/>
        </w:rPr>
      </w:pPr>
      <w:r>
        <w:rPr>
          <w:color w:val="000000"/>
          <w:lang w:eastAsia="pl-PL"/>
        </w:rPr>
        <w:t>Zamówienie o</w:t>
      </w:r>
      <w:r w:rsidR="001A117A">
        <w:rPr>
          <w:color w:val="000000"/>
          <w:lang w:eastAsia="pl-PL"/>
        </w:rPr>
        <w:t xml:space="preserve">bejmuje dostawę m.in.: teleskopu astronomicznego, teleskopu słonecznego, teleskopu zwierciadlanego, mobilnego planetarium, stacji meteorologicznej, teodolitu szkolnego, zestawu do badania ciśnienia powietrza, kolekcje skał, mikroskopu stereoskopowego, modeli silników, zestawu energii, zestawu do pozyskiwania H2, mikroskopu biologicznego, wyrzutni piłek tenisowych.  </w:t>
      </w:r>
    </w:p>
    <w:p w:rsidR="00BC40EE" w:rsidRPr="00D92242" w:rsidRDefault="00BC40EE" w:rsidP="00BC40EE">
      <w:pPr>
        <w:pStyle w:val="Styl1"/>
        <w:numPr>
          <w:ilvl w:val="0"/>
          <w:numId w:val="0"/>
        </w:numPr>
        <w:ind w:left="1080"/>
        <w:jc w:val="both"/>
      </w:pPr>
    </w:p>
    <w:p w:rsidR="00D92242" w:rsidRPr="001A117A" w:rsidRDefault="002A72B8" w:rsidP="00D92242">
      <w:pPr>
        <w:pStyle w:val="Styl1"/>
        <w:numPr>
          <w:ilvl w:val="2"/>
          <w:numId w:val="2"/>
        </w:numPr>
        <w:jc w:val="both"/>
        <w:rPr>
          <w:b/>
        </w:rPr>
      </w:pPr>
      <w:r>
        <w:rPr>
          <w:b/>
          <w:color w:val="000000"/>
          <w:lang w:eastAsia="pl-PL"/>
        </w:rPr>
        <w:t>Część</w:t>
      </w:r>
      <w:r w:rsidR="00D92242" w:rsidRPr="00BC40EE">
        <w:rPr>
          <w:b/>
          <w:color w:val="000000"/>
          <w:lang w:eastAsia="pl-PL"/>
        </w:rPr>
        <w:t xml:space="preserve"> nr 2: </w:t>
      </w:r>
      <w:r w:rsidR="00E26946">
        <w:rPr>
          <w:b/>
          <w:color w:val="000000"/>
          <w:lang w:eastAsia="pl-PL"/>
        </w:rPr>
        <w:t xml:space="preserve">Dostawa sprzętu </w:t>
      </w:r>
      <w:r w:rsidR="00AA2611">
        <w:rPr>
          <w:b/>
          <w:color w:val="000000"/>
          <w:lang w:eastAsia="pl-PL"/>
        </w:rPr>
        <w:t>komputerowego</w:t>
      </w:r>
    </w:p>
    <w:p w:rsidR="001A117A" w:rsidRPr="00BC40EE" w:rsidRDefault="001A117A" w:rsidP="001A117A">
      <w:pPr>
        <w:pStyle w:val="Styl1"/>
        <w:numPr>
          <w:ilvl w:val="0"/>
          <w:numId w:val="0"/>
        </w:numPr>
        <w:ind w:left="720" w:hanging="360"/>
        <w:jc w:val="both"/>
        <w:rPr>
          <w:b/>
        </w:rPr>
      </w:pPr>
    </w:p>
    <w:p w:rsidR="00D92242" w:rsidRPr="001A117A" w:rsidRDefault="00C31832" w:rsidP="00D92242">
      <w:pPr>
        <w:pStyle w:val="Styl1"/>
        <w:numPr>
          <w:ilvl w:val="0"/>
          <w:numId w:val="0"/>
        </w:numPr>
        <w:ind w:left="720"/>
        <w:jc w:val="both"/>
      </w:pPr>
      <w:r w:rsidRPr="001A117A">
        <w:t>Zamówienie obejmuje</w:t>
      </w:r>
      <w:r w:rsidR="001A117A">
        <w:t xml:space="preserve"> dostawę m. in.</w:t>
      </w:r>
      <w:r w:rsidRPr="001A117A">
        <w:t>:</w:t>
      </w:r>
      <w:r w:rsidR="001A117A">
        <w:t xml:space="preserve"> tabletów, smartfonów, aparatu fotograficznego, komputerów, laptopów, drukarek, drukarki 3D, </w:t>
      </w:r>
      <w:r w:rsidR="003B3B14">
        <w:t>skanera 3D,</w:t>
      </w:r>
      <w:r w:rsidR="00FA3149">
        <w:t xml:space="preserve"> </w:t>
      </w:r>
      <w:r w:rsidR="00FA3149">
        <w:rPr>
          <w:color w:val="000000"/>
          <w:lang w:eastAsia="pl-PL"/>
        </w:rPr>
        <w:t xml:space="preserve">Lego </w:t>
      </w:r>
      <w:proofErr w:type="spellStart"/>
      <w:r w:rsidR="00FA3149">
        <w:rPr>
          <w:color w:val="000000"/>
          <w:lang w:eastAsia="pl-PL"/>
        </w:rPr>
        <w:t>Mindstorms</w:t>
      </w:r>
      <w:proofErr w:type="spellEnd"/>
      <w:r w:rsidR="00FA3149">
        <w:rPr>
          <w:color w:val="000000"/>
          <w:lang w:eastAsia="pl-PL"/>
        </w:rPr>
        <w:t>,</w:t>
      </w:r>
      <w:r w:rsidR="003B3B14">
        <w:t xml:space="preserve"> </w:t>
      </w:r>
      <w:r w:rsidR="001A117A">
        <w:t>tablic interaktywnych</w:t>
      </w:r>
      <w:r w:rsidR="003B3B14">
        <w:t>, ekranów ściennych,</w:t>
      </w:r>
      <w:r w:rsidR="001A117A">
        <w:t xml:space="preserve"> dronów, dronów do filmowania</w:t>
      </w:r>
      <w:r w:rsidR="003B3B14">
        <w:t>, stolików komputerowych, krzeseł.</w:t>
      </w:r>
      <w:r w:rsidR="001A117A">
        <w:t xml:space="preserve"> </w:t>
      </w:r>
      <w:r w:rsidRPr="001A117A">
        <w:t xml:space="preserve"> </w:t>
      </w:r>
    </w:p>
    <w:p w:rsidR="00F6659A" w:rsidRPr="00C31832" w:rsidRDefault="00F6659A" w:rsidP="003B3B14">
      <w:pPr>
        <w:pStyle w:val="Styl1"/>
        <w:numPr>
          <w:ilvl w:val="0"/>
          <w:numId w:val="0"/>
        </w:numPr>
        <w:jc w:val="both"/>
        <w:rPr>
          <w:color w:val="FF0000"/>
        </w:rPr>
      </w:pPr>
    </w:p>
    <w:p w:rsidR="006B3758" w:rsidRDefault="006B3758" w:rsidP="006B3758">
      <w:pPr>
        <w:pStyle w:val="Styl1"/>
        <w:jc w:val="both"/>
      </w:pPr>
      <w:r>
        <w:t xml:space="preserve">Wykonawca dokona zakupu i dostawy wyposażenia wyszczególnionego w specyfikacji dostaw, montażu i instalacji oraz uruchomienia urządzeń, które tego wymagają. Wykonawca dokona również instruktażu dla osób wskazanych przez Dyrektora Gimnazjum w obsłudze i eksploatacji wyposażenia. </w:t>
      </w:r>
      <w:r w:rsidR="002535A6">
        <w:t>Zaoferowany sprzęt i wyposażenie mają być fabrycznie nowe oraz dopuszczone do obrotu i używania na terytorium Polski.</w:t>
      </w:r>
    </w:p>
    <w:p w:rsidR="006B3758" w:rsidRDefault="006B3758" w:rsidP="006B3758">
      <w:pPr>
        <w:pStyle w:val="Styl1"/>
        <w:numPr>
          <w:ilvl w:val="0"/>
          <w:numId w:val="0"/>
        </w:numPr>
        <w:ind w:left="720"/>
        <w:jc w:val="both"/>
      </w:pPr>
    </w:p>
    <w:p w:rsidR="006B3758" w:rsidRDefault="006B3758" w:rsidP="006B3758">
      <w:pPr>
        <w:pStyle w:val="Styl1"/>
        <w:jc w:val="both"/>
      </w:pPr>
      <w:r>
        <w:t>Oferowane urządzenia i oprogramowanie ma zostać dostarczone, zainstalowane, uruchomione i skonfigurowane w miejscu wskazanym przez Zamawiającego na koszt Wykonawcy. Po wdrożeniu całej infrastruktury sprzętowej i programowej, system ma być gotowy do pracy bez konieczności wykonania dodatkowych czynności ze strony Zamawiającego.</w:t>
      </w:r>
    </w:p>
    <w:p w:rsidR="006B3758" w:rsidRDefault="006B3758" w:rsidP="006B3758">
      <w:pPr>
        <w:pStyle w:val="Styl1"/>
        <w:numPr>
          <w:ilvl w:val="0"/>
          <w:numId w:val="0"/>
        </w:numPr>
        <w:jc w:val="both"/>
      </w:pPr>
    </w:p>
    <w:p w:rsidR="004906BA" w:rsidRDefault="006B3758" w:rsidP="004906BA">
      <w:pPr>
        <w:pStyle w:val="Styl1"/>
        <w:jc w:val="both"/>
      </w:pPr>
      <w:r>
        <w:t>Wykonawca zobowiązany będzie do zapewnia obsługi serwisowej w okresie obowiązywania gwarancji.</w:t>
      </w:r>
    </w:p>
    <w:p w:rsidR="006B3758" w:rsidRDefault="006B3758" w:rsidP="004906BA">
      <w:pPr>
        <w:pStyle w:val="Styl1"/>
        <w:numPr>
          <w:ilvl w:val="0"/>
          <w:numId w:val="0"/>
        </w:numPr>
        <w:jc w:val="both"/>
      </w:pPr>
    </w:p>
    <w:p w:rsidR="00FE2ABF" w:rsidRDefault="00FE2ABF" w:rsidP="00E26946">
      <w:pPr>
        <w:pStyle w:val="Styl1"/>
        <w:jc w:val="both"/>
      </w:pPr>
      <w:r w:rsidRPr="00FE2ABF">
        <w:t xml:space="preserve">Szczegółowy zakres przedmiotu zamówienia określony jest w </w:t>
      </w:r>
      <w:r w:rsidR="00E26946" w:rsidRPr="00E26946">
        <w:t>Szczegółow</w:t>
      </w:r>
      <w:r w:rsidR="00E26946">
        <w:t>ej</w:t>
      </w:r>
      <w:r w:rsidR="00E26946" w:rsidRPr="00E26946">
        <w:t xml:space="preserve"> Specyfikacj</w:t>
      </w:r>
      <w:r w:rsidR="00E26946">
        <w:t>i</w:t>
      </w:r>
      <w:r w:rsidR="00E26946" w:rsidRPr="00E26946">
        <w:t xml:space="preserve"> </w:t>
      </w:r>
      <w:r w:rsidR="00E26946">
        <w:t>D</w:t>
      </w:r>
      <w:r w:rsidR="00E26946" w:rsidRPr="00E26946">
        <w:t xml:space="preserve">ostaw </w:t>
      </w:r>
      <w:r>
        <w:t xml:space="preserve">stanowiących cześć </w:t>
      </w:r>
      <w:r w:rsidRPr="00FE2ABF">
        <w:t xml:space="preserve">specyfikacji istotnych warunków zamówienia. </w:t>
      </w:r>
      <w:r w:rsidR="004906BA">
        <w:t xml:space="preserve">Szczegółowa specyfikacja dostaw określa minimalne parametry techniczno- użytkowe. </w:t>
      </w:r>
      <w:r w:rsidRPr="00FE2ABF">
        <w:t xml:space="preserve">   </w:t>
      </w:r>
    </w:p>
    <w:p w:rsidR="00093837" w:rsidRDefault="00093837" w:rsidP="008B17A2">
      <w:pPr>
        <w:pStyle w:val="Akapitzlist"/>
        <w:numPr>
          <w:ilvl w:val="1"/>
          <w:numId w:val="2"/>
        </w:numPr>
        <w:jc w:val="both"/>
      </w:pPr>
      <w:r>
        <w:t xml:space="preserve">Realizacja </w:t>
      </w:r>
      <w:r w:rsidR="0092428F">
        <w:t>dostaw</w:t>
      </w:r>
      <w:r>
        <w:t xml:space="preserve"> objętych przedmiotem zamówienia musi być zgodna z:</w:t>
      </w:r>
    </w:p>
    <w:p w:rsidR="00093837" w:rsidRDefault="00E26946" w:rsidP="008B17A2">
      <w:pPr>
        <w:pStyle w:val="Akapitzlist"/>
        <w:numPr>
          <w:ilvl w:val="0"/>
          <w:numId w:val="6"/>
        </w:numPr>
        <w:spacing w:after="0"/>
        <w:jc w:val="both"/>
      </w:pPr>
      <w:r>
        <w:t>Formularzem cenowym</w:t>
      </w:r>
      <w:r w:rsidR="00093837">
        <w:t xml:space="preserve"> </w:t>
      </w:r>
      <w:r w:rsidR="00D167F6">
        <w:t>– załącznik nr 6.1, 6.2</w:t>
      </w:r>
      <w:r w:rsidR="00093837">
        <w:t xml:space="preserve"> </w:t>
      </w:r>
    </w:p>
    <w:p w:rsidR="00093837" w:rsidRDefault="00E26946" w:rsidP="00E26946">
      <w:pPr>
        <w:pStyle w:val="Akapitzlist"/>
        <w:numPr>
          <w:ilvl w:val="0"/>
          <w:numId w:val="6"/>
        </w:numPr>
        <w:spacing w:after="0"/>
        <w:jc w:val="both"/>
      </w:pPr>
      <w:r w:rsidRPr="00E26946">
        <w:t xml:space="preserve">Szczegółowa Specyfikacja dostaw </w:t>
      </w:r>
      <w:r w:rsidR="00F745F7">
        <w:t xml:space="preserve">- załącznik nr </w:t>
      </w:r>
      <w:r w:rsidR="00D167F6">
        <w:t>7.1, 7.2</w:t>
      </w:r>
      <w:r w:rsidR="00093837">
        <w:t xml:space="preserve">, </w:t>
      </w:r>
    </w:p>
    <w:p w:rsidR="00093837" w:rsidRDefault="00093837" w:rsidP="008B17A2">
      <w:pPr>
        <w:pStyle w:val="Akapitzlist"/>
        <w:numPr>
          <w:ilvl w:val="0"/>
          <w:numId w:val="6"/>
        </w:numPr>
        <w:spacing w:after="0" w:line="240" w:lineRule="auto"/>
        <w:jc w:val="both"/>
      </w:pPr>
      <w:r>
        <w:t>Warunkami umo</w:t>
      </w:r>
      <w:r w:rsidR="00F745F7">
        <w:t>wy zawartymi w projekcie umowy -</w:t>
      </w:r>
      <w:r w:rsidR="00F745F7" w:rsidRPr="00F745F7">
        <w:t xml:space="preserve"> </w:t>
      </w:r>
      <w:r w:rsidR="00F745F7">
        <w:t xml:space="preserve">załącznik nr </w:t>
      </w:r>
      <w:r w:rsidR="00D167F6">
        <w:t>5</w:t>
      </w:r>
    </w:p>
    <w:p w:rsidR="00093837" w:rsidRDefault="00093837" w:rsidP="008B17A2">
      <w:pPr>
        <w:spacing w:after="0" w:line="240" w:lineRule="auto"/>
        <w:jc w:val="both"/>
      </w:pPr>
      <w:r>
        <w:t>stanowiącymi Specyfikację Istotnych Warunków Zamówienia.</w:t>
      </w:r>
    </w:p>
    <w:p w:rsidR="005115E5" w:rsidRDefault="005115E5" w:rsidP="008B17A2">
      <w:pPr>
        <w:spacing w:after="0" w:line="240" w:lineRule="auto"/>
        <w:jc w:val="both"/>
      </w:pPr>
    </w:p>
    <w:p w:rsidR="00691884" w:rsidRPr="00691884" w:rsidRDefault="00691884" w:rsidP="008B17A2">
      <w:pPr>
        <w:pStyle w:val="Akapitzlist"/>
        <w:numPr>
          <w:ilvl w:val="1"/>
          <w:numId w:val="2"/>
        </w:numPr>
        <w:spacing w:after="0" w:line="240" w:lineRule="auto"/>
        <w:ind w:left="714" w:hanging="357"/>
        <w:jc w:val="both"/>
        <w:rPr>
          <w:b/>
        </w:rPr>
      </w:pPr>
      <w:r w:rsidRPr="00691884">
        <w:t>Wykonawca zobowiązany jest udzielić</w:t>
      </w:r>
      <w:r>
        <w:t xml:space="preserve"> Zamawiającemu</w:t>
      </w:r>
      <w:r w:rsidRPr="00691884">
        <w:t xml:space="preserve"> </w:t>
      </w:r>
      <w:r w:rsidRPr="00691884">
        <w:rPr>
          <w:b/>
        </w:rPr>
        <w:t>gwarancji na przedmiot zamów</w:t>
      </w:r>
      <w:r>
        <w:rPr>
          <w:b/>
        </w:rPr>
        <w:t xml:space="preserve">ienia na okres </w:t>
      </w:r>
      <w:r w:rsidRPr="000F7F50">
        <w:rPr>
          <w:b/>
        </w:rPr>
        <w:t>min</w:t>
      </w:r>
      <w:r w:rsidR="00F6659A" w:rsidRPr="00B04EF7">
        <w:rPr>
          <w:b/>
        </w:rPr>
        <w:t xml:space="preserve">. </w:t>
      </w:r>
      <w:r w:rsidR="005F6FFE" w:rsidRPr="00B04EF7">
        <w:rPr>
          <w:b/>
        </w:rPr>
        <w:t>24 miesiące</w:t>
      </w:r>
      <w:r w:rsidRPr="00B04EF7">
        <w:rPr>
          <w:b/>
        </w:rPr>
        <w:t xml:space="preserve"> </w:t>
      </w:r>
      <w:r>
        <w:rPr>
          <w:b/>
        </w:rPr>
        <w:t>(okres gwarancji i rękojmi za wady stanowi kryterium oceny ofert).</w:t>
      </w:r>
    </w:p>
    <w:p w:rsidR="00691884" w:rsidRPr="00691884" w:rsidRDefault="00691884" w:rsidP="00691884">
      <w:pPr>
        <w:pStyle w:val="Akapitzlist"/>
        <w:spacing w:after="0" w:line="240" w:lineRule="auto"/>
        <w:ind w:left="714"/>
        <w:jc w:val="both"/>
      </w:pPr>
    </w:p>
    <w:p w:rsidR="005115E5" w:rsidRPr="000A24E2" w:rsidRDefault="00E95C48" w:rsidP="008B17A2">
      <w:pPr>
        <w:pStyle w:val="Akapitzlist"/>
        <w:numPr>
          <w:ilvl w:val="1"/>
          <w:numId w:val="2"/>
        </w:numPr>
        <w:spacing w:after="0" w:line="240" w:lineRule="auto"/>
        <w:ind w:left="714" w:hanging="357"/>
        <w:jc w:val="both"/>
        <w:rPr>
          <w:b/>
        </w:rPr>
      </w:pPr>
      <w:r w:rsidRPr="000A24E2">
        <w:rPr>
          <w:b/>
        </w:rPr>
        <w:t>Oznaczenie przedmiotu zamówienia wg Wspólnego Słownika Zamówień (CPV):</w:t>
      </w:r>
    </w:p>
    <w:p w:rsidR="00247CD8" w:rsidRPr="0015279D" w:rsidRDefault="00247CD8" w:rsidP="00247CD8">
      <w:pPr>
        <w:spacing w:after="0" w:line="240" w:lineRule="auto"/>
        <w:ind w:left="357"/>
        <w:rPr>
          <w:b/>
          <w:u w:val="single"/>
        </w:rPr>
      </w:pPr>
      <w:r w:rsidRPr="0015279D">
        <w:rPr>
          <w:b/>
          <w:u w:val="single"/>
        </w:rPr>
        <w:t>Część nr 1</w:t>
      </w:r>
      <w:r w:rsidR="00565244" w:rsidRPr="0015279D">
        <w:rPr>
          <w:b/>
          <w:u w:val="single"/>
        </w:rPr>
        <w:t>:</w:t>
      </w:r>
    </w:p>
    <w:p w:rsidR="00565244" w:rsidRDefault="00565244" w:rsidP="00565244">
      <w:pPr>
        <w:pStyle w:val="Akapitzlist"/>
        <w:spacing w:after="0" w:line="240" w:lineRule="auto"/>
      </w:pPr>
      <w:r>
        <w:t xml:space="preserve">38635000-5 - Teleskopy </w:t>
      </w:r>
    </w:p>
    <w:p w:rsidR="006026D8" w:rsidRDefault="006026D8" w:rsidP="006026D8">
      <w:pPr>
        <w:pStyle w:val="Akapitzlist"/>
        <w:spacing w:after="0" w:line="240" w:lineRule="auto"/>
      </w:pPr>
      <w:r>
        <w:t>38510000-3 - Mikroskopy</w:t>
      </w:r>
    </w:p>
    <w:p w:rsidR="00565244" w:rsidRDefault="00565244" w:rsidP="00565244">
      <w:pPr>
        <w:pStyle w:val="Akapitzlist"/>
        <w:spacing w:after="0" w:line="240" w:lineRule="auto"/>
      </w:pPr>
      <w:r>
        <w:t xml:space="preserve">38127000-1 - Stacje pogodowe </w:t>
      </w:r>
    </w:p>
    <w:p w:rsidR="00565244" w:rsidRDefault="00565244" w:rsidP="00565244">
      <w:pPr>
        <w:pStyle w:val="Akapitzlist"/>
        <w:spacing w:after="0" w:line="240" w:lineRule="auto"/>
      </w:pPr>
      <w:r>
        <w:t xml:space="preserve">37452740-0 </w:t>
      </w:r>
      <w:r w:rsidR="0015279D">
        <w:t xml:space="preserve">- </w:t>
      </w:r>
      <w:r>
        <w:t>Pomoce do treningu tenisowego</w:t>
      </w:r>
    </w:p>
    <w:p w:rsidR="00247CD8" w:rsidRDefault="00247CD8" w:rsidP="0015279D">
      <w:pPr>
        <w:spacing w:after="0" w:line="240" w:lineRule="auto"/>
      </w:pPr>
    </w:p>
    <w:p w:rsidR="00247CD8" w:rsidRPr="0015279D" w:rsidRDefault="00247CD8" w:rsidP="00247CD8">
      <w:pPr>
        <w:spacing w:after="0" w:line="240" w:lineRule="auto"/>
        <w:ind w:left="357"/>
        <w:rPr>
          <w:b/>
          <w:u w:val="single"/>
        </w:rPr>
      </w:pPr>
      <w:r w:rsidRPr="0015279D">
        <w:rPr>
          <w:b/>
          <w:u w:val="single"/>
        </w:rPr>
        <w:t>Część nr 2:</w:t>
      </w:r>
    </w:p>
    <w:p w:rsidR="00247CD8" w:rsidRDefault="00247CD8" w:rsidP="00247CD8">
      <w:pPr>
        <w:pStyle w:val="Akapitzlist"/>
        <w:spacing w:after="0" w:line="240" w:lineRule="auto"/>
      </w:pPr>
      <w:r>
        <w:t>30200000-1 Urządzenia komputerowe</w:t>
      </w:r>
    </w:p>
    <w:p w:rsidR="00247CD8" w:rsidRDefault="00247CD8" w:rsidP="00247CD8">
      <w:pPr>
        <w:pStyle w:val="Akapitzlist"/>
        <w:spacing w:after="0" w:line="240" w:lineRule="auto"/>
      </w:pPr>
      <w:r>
        <w:t>30213000-5 Komputery osobiste</w:t>
      </w:r>
    </w:p>
    <w:p w:rsidR="00247CD8" w:rsidRDefault="00247CD8" w:rsidP="00247CD8">
      <w:pPr>
        <w:pStyle w:val="Akapitzlist"/>
        <w:spacing w:after="0" w:line="240" w:lineRule="auto"/>
      </w:pPr>
      <w:r>
        <w:t>30232110-8 Drukarki laserowe</w:t>
      </w:r>
    </w:p>
    <w:p w:rsidR="00247CD8" w:rsidRDefault="00247CD8" w:rsidP="00247CD8">
      <w:pPr>
        <w:pStyle w:val="Akapitzlist"/>
        <w:spacing w:after="0" w:line="240" w:lineRule="auto"/>
      </w:pPr>
      <w:r>
        <w:t>30216110-0- Skanery komputerowe</w:t>
      </w:r>
    </w:p>
    <w:p w:rsidR="00247CD8" w:rsidRDefault="00247CD8" w:rsidP="00247CD8">
      <w:pPr>
        <w:pStyle w:val="Akapitzlist"/>
        <w:spacing w:after="0" w:line="240" w:lineRule="auto"/>
      </w:pPr>
      <w:r>
        <w:t>32250000-0 - Telefony komórkowe</w:t>
      </w:r>
    </w:p>
    <w:p w:rsidR="00247CD8" w:rsidRDefault="00247CD8" w:rsidP="00247CD8">
      <w:pPr>
        <w:pStyle w:val="Akapitzlist"/>
        <w:spacing w:after="0" w:line="240" w:lineRule="auto"/>
      </w:pPr>
      <w:r>
        <w:t>34711200-6 Bezzałogowe statki powietrzne</w:t>
      </w:r>
    </w:p>
    <w:p w:rsidR="00247CD8" w:rsidRDefault="00247CD8" w:rsidP="00247CD8">
      <w:pPr>
        <w:pStyle w:val="Akapitzlist"/>
        <w:spacing w:after="0" w:line="240" w:lineRule="auto"/>
      </w:pPr>
      <w:r>
        <w:t>38650000-6 Sprzęt fotograficzny</w:t>
      </w:r>
    </w:p>
    <w:p w:rsidR="00247CD8" w:rsidRDefault="00247CD8" w:rsidP="00247CD8">
      <w:pPr>
        <w:pStyle w:val="Akapitzlist"/>
        <w:spacing w:after="0" w:line="240" w:lineRule="auto"/>
      </w:pPr>
      <w:r>
        <w:t>38652120-7 Projektory wideo</w:t>
      </w:r>
    </w:p>
    <w:p w:rsidR="00247CD8" w:rsidRDefault="00247CD8" w:rsidP="00247CD8">
      <w:pPr>
        <w:pStyle w:val="Akapitzlist"/>
        <w:spacing w:after="0" w:line="240" w:lineRule="auto"/>
      </w:pPr>
      <w:r>
        <w:t>38653400-1 Ekrany projekcyjne</w:t>
      </w:r>
    </w:p>
    <w:p w:rsidR="003B2B51" w:rsidRDefault="00247CD8" w:rsidP="00247CD8">
      <w:pPr>
        <w:pStyle w:val="Akapitzlist"/>
        <w:spacing w:after="0" w:line="240" w:lineRule="auto"/>
      </w:pPr>
      <w:r>
        <w:t>39100000-3 Meble</w:t>
      </w:r>
    </w:p>
    <w:p w:rsidR="00565244" w:rsidRDefault="00565244" w:rsidP="00247CD8">
      <w:pPr>
        <w:pStyle w:val="Akapitzlist"/>
        <w:spacing w:after="0" w:line="240" w:lineRule="auto"/>
      </w:pPr>
    </w:p>
    <w:p w:rsidR="002B553F" w:rsidRDefault="002B553F" w:rsidP="00A012E5">
      <w:pPr>
        <w:pStyle w:val="Akapitzlist"/>
        <w:numPr>
          <w:ilvl w:val="1"/>
          <w:numId w:val="2"/>
        </w:numPr>
        <w:spacing w:after="0" w:line="240" w:lineRule="auto"/>
        <w:jc w:val="both"/>
      </w:pPr>
      <w:r>
        <w:lastRenderedPageBreak/>
        <w:t xml:space="preserve">Jeżeli dokumentacja </w:t>
      </w:r>
      <w:r w:rsidR="006364F9">
        <w:t xml:space="preserve">przetargowa </w:t>
      </w:r>
      <w:r>
        <w:t xml:space="preserve">wskazywałaby w odniesieniu do niektórych materiałów i urządzeń znaki towarowe lub pochodzenie Zamawiający, zgodnie z art. 29 ust. 3 ustawy PZP,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Operowanie przykładowymi nazwami producenta, ma jedynie na celu doprecyzowanie poziomu oczekiwań Zamawiającego w stosunku do określonego rozwiązania. Tak więc posługiwanie się nazwami producentów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stosownych dokumentów, uwiarygodniających te materiały lub urządzenia. Będą one podlegały ocenie </w:t>
      </w:r>
      <w:r w:rsidR="006364F9">
        <w:t>przez Zamawiającego</w:t>
      </w:r>
      <w:r>
        <w:t>, który sporządzi stosowną opinię. Opinia ta będzie podstawą do podjęcia przez Zamawiającego decyzji o akceptacji „równoważników” lub odrzuceniu oferty z powodu ich „</w:t>
      </w:r>
      <w:proofErr w:type="spellStart"/>
      <w:r>
        <w:t>nierównoważności</w:t>
      </w:r>
      <w:proofErr w:type="spellEnd"/>
      <w:r>
        <w:t>”.</w:t>
      </w:r>
    </w:p>
    <w:p w:rsidR="000A24E2" w:rsidRDefault="000A24E2" w:rsidP="000A24E2">
      <w:pPr>
        <w:pStyle w:val="Akapitzlist"/>
        <w:spacing w:after="0" w:line="240" w:lineRule="auto"/>
        <w:jc w:val="both"/>
      </w:pPr>
    </w:p>
    <w:p w:rsidR="00D66333" w:rsidRDefault="00D66333" w:rsidP="00694273">
      <w:pPr>
        <w:spacing w:after="0" w:line="240" w:lineRule="auto"/>
      </w:pPr>
    </w:p>
    <w:p w:rsidR="00D66333" w:rsidRDefault="00130683" w:rsidP="000A24E2">
      <w:pPr>
        <w:pStyle w:val="Akapitzlist"/>
        <w:numPr>
          <w:ilvl w:val="0"/>
          <w:numId w:val="2"/>
        </w:numPr>
        <w:spacing w:after="0" w:line="240" w:lineRule="auto"/>
        <w:jc w:val="both"/>
      </w:pPr>
      <w:r w:rsidRPr="00DF1922">
        <w:rPr>
          <w:rFonts w:ascii="Arial" w:hAnsi="Arial" w:cs="Arial"/>
          <w:b/>
          <w:sz w:val="20"/>
          <w:szCs w:val="20"/>
          <w:lang w:eastAsia="pl-PL"/>
        </w:rPr>
        <w:t>OPIS CZĘŚCI ZAMÓWIENIA, JEŻELI ZAMAWIAJĄCY DOPUSZCZA SKŁADANIE OFERT CZĘŚCIOWYCH, ZAMÓWIENI</w:t>
      </w:r>
      <w:r>
        <w:rPr>
          <w:rFonts w:ascii="Arial" w:hAnsi="Arial" w:cs="Arial"/>
          <w:b/>
          <w:sz w:val="20"/>
          <w:szCs w:val="20"/>
          <w:lang w:eastAsia="pl-PL"/>
        </w:rPr>
        <w:t>A UZUPEŁNIAJĄCE, PODWYKONAWSTWO</w:t>
      </w:r>
    </w:p>
    <w:p w:rsidR="00542674" w:rsidRDefault="00542674" w:rsidP="000A24E2">
      <w:pPr>
        <w:spacing w:after="0" w:line="240" w:lineRule="auto"/>
        <w:jc w:val="both"/>
      </w:pPr>
    </w:p>
    <w:p w:rsidR="00782FDD" w:rsidRDefault="00C838F5" w:rsidP="00C838F5">
      <w:pPr>
        <w:pStyle w:val="Akapitzlist"/>
        <w:numPr>
          <w:ilvl w:val="1"/>
          <w:numId w:val="2"/>
        </w:numPr>
        <w:spacing w:after="0" w:line="240" w:lineRule="auto"/>
        <w:jc w:val="both"/>
      </w:pPr>
      <w:r w:rsidRPr="00C838F5">
        <w:t xml:space="preserve">Zamawiający dopuszcza możliwość składania ofert częściowych w rozumieniu art. 2 pkt 6 </w:t>
      </w:r>
      <w:proofErr w:type="spellStart"/>
      <w:r w:rsidRPr="00C838F5">
        <w:t>p.z.p</w:t>
      </w:r>
      <w:proofErr w:type="spellEnd"/>
      <w:r w:rsidRPr="00C838F5">
        <w:t xml:space="preserve">. Zamawiający nie wprowadza ograniczenia o jakim stanowi art. 36aa ust. 3 </w:t>
      </w:r>
      <w:proofErr w:type="spellStart"/>
      <w:r w:rsidRPr="00C838F5">
        <w:t>p.z.p</w:t>
      </w:r>
      <w:proofErr w:type="spellEnd"/>
      <w:r w:rsidRPr="00C838F5">
        <w:t>., tzn. maksymalnej liczby części zamówienia, na które może zostać udzielone zamówienie jednemu wykonawcy. Wykonawca może złożyć ofertę na jedną, bądź wszystkie części przedmiotu zamówienia.</w:t>
      </w:r>
    </w:p>
    <w:p w:rsidR="00C838F5" w:rsidRPr="00C838F5" w:rsidRDefault="00C838F5" w:rsidP="00C838F5">
      <w:pPr>
        <w:pStyle w:val="Akapitzlist"/>
        <w:spacing w:after="0" w:line="240" w:lineRule="auto"/>
        <w:jc w:val="both"/>
      </w:pPr>
    </w:p>
    <w:p w:rsidR="000A24E2" w:rsidRPr="005F6FFE" w:rsidRDefault="00E25E73" w:rsidP="00843407">
      <w:pPr>
        <w:pStyle w:val="Akapitzlist"/>
        <w:numPr>
          <w:ilvl w:val="1"/>
          <w:numId w:val="2"/>
        </w:numPr>
        <w:spacing w:after="0" w:line="240" w:lineRule="auto"/>
        <w:jc w:val="both"/>
        <w:rPr>
          <w:color w:val="FF0000"/>
        </w:rPr>
      </w:pPr>
      <w:r>
        <w:t xml:space="preserve">Zamawiający </w:t>
      </w:r>
      <w:r w:rsidR="005F6FFE">
        <w:t xml:space="preserve">nie </w:t>
      </w:r>
      <w:r>
        <w:t xml:space="preserve">przewiduje udzielenie zamówień uzupełniających, o których mowa w art. 67 ust. 1 pkt </w:t>
      </w:r>
      <w:r w:rsidR="005F6FFE">
        <w:t>7</w:t>
      </w:r>
      <w:r>
        <w:t xml:space="preserve">  ustawy Prawo zamówień publicznych. </w:t>
      </w:r>
    </w:p>
    <w:p w:rsidR="005F6FFE" w:rsidRPr="005F6FFE" w:rsidRDefault="005F6FFE" w:rsidP="005F6FFE">
      <w:pPr>
        <w:spacing w:after="0" w:line="240" w:lineRule="auto"/>
        <w:jc w:val="both"/>
        <w:rPr>
          <w:color w:val="FF0000"/>
        </w:rPr>
      </w:pPr>
    </w:p>
    <w:p w:rsidR="00084B41" w:rsidRDefault="00542674" w:rsidP="000A24E2">
      <w:pPr>
        <w:pStyle w:val="Akapitzlist"/>
        <w:numPr>
          <w:ilvl w:val="1"/>
          <w:numId w:val="2"/>
        </w:numPr>
        <w:spacing w:after="0" w:line="240" w:lineRule="auto"/>
        <w:jc w:val="both"/>
      </w:pPr>
      <w:r w:rsidRPr="00542674">
        <w:t>Zamawiający nie zastrzega obowiązku osobistego wykonania przez Wykonawcę kluczowych części zamówienia</w:t>
      </w:r>
      <w:r>
        <w:t>.</w:t>
      </w:r>
    </w:p>
    <w:p w:rsidR="00084B41" w:rsidRDefault="00542674" w:rsidP="000A24E2">
      <w:pPr>
        <w:pStyle w:val="Akapitzlist"/>
        <w:numPr>
          <w:ilvl w:val="1"/>
          <w:numId w:val="2"/>
        </w:numPr>
        <w:spacing w:after="0" w:line="240" w:lineRule="auto"/>
        <w:jc w:val="both"/>
      </w:pPr>
      <w:r>
        <w:t>Wykonawca może powierzyć wykonanie części zamówienia podwykonawcy.</w:t>
      </w:r>
    </w:p>
    <w:p w:rsidR="000A24E2" w:rsidRDefault="000A24E2" w:rsidP="000A24E2">
      <w:pPr>
        <w:pStyle w:val="Akapitzlist"/>
        <w:spacing w:after="0" w:line="240" w:lineRule="auto"/>
        <w:jc w:val="both"/>
      </w:pPr>
    </w:p>
    <w:p w:rsidR="00D25AA5" w:rsidRDefault="00542674" w:rsidP="000A24E2">
      <w:pPr>
        <w:pStyle w:val="Akapitzlist"/>
        <w:numPr>
          <w:ilvl w:val="1"/>
          <w:numId w:val="2"/>
        </w:numPr>
        <w:spacing w:after="0" w:line="240" w:lineRule="auto"/>
        <w:jc w:val="both"/>
      </w:pPr>
      <w:r>
        <w:t>Zamawiający żąda wskazania przez wykonawcę części zamówienia, których wykonanie zamierza powierzyć podwykonawcom i podania prze</w:t>
      </w:r>
      <w:r w:rsidR="000F4D25">
        <w:t>z Wykonawcę firm podwykonawców.</w:t>
      </w:r>
    </w:p>
    <w:p w:rsidR="000A24E2" w:rsidRPr="00233521" w:rsidRDefault="000A24E2" w:rsidP="00233521">
      <w:pPr>
        <w:spacing w:after="0" w:line="240" w:lineRule="auto"/>
        <w:jc w:val="both"/>
        <w:rPr>
          <w:color w:val="FF0000"/>
        </w:rPr>
      </w:pPr>
    </w:p>
    <w:p w:rsidR="009647B1" w:rsidRPr="00233521" w:rsidRDefault="009647B1" w:rsidP="000A24E2">
      <w:pPr>
        <w:pStyle w:val="Akapitzlist"/>
        <w:numPr>
          <w:ilvl w:val="1"/>
          <w:numId w:val="2"/>
        </w:numPr>
        <w:spacing w:after="0" w:line="240" w:lineRule="auto"/>
        <w:jc w:val="both"/>
      </w:pPr>
      <w:r w:rsidRPr="00233521">
        <w:t xml:space="preserve">Jeżeli zmiana albo rezygnacja z podwykonawcy dotyczy podmiotu na którego zasoby Wykonawca powoływał się, na zasadach określonych w art. 22a ust. 1, w celu wykazania spełnienia warunków udziału w postepowaniu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0A24E2" w:rsidRPr="00233521" w:rsidRDefault="000A24E2" w:rsidP="000A24E2">
      <w:pPr>
        <w:spacing w:after="0" w:line="240" w:lineRule="auto"/>
        <w:jc w:val="both"/>
      </w:pPr>
    </w:p>
    <w:p w:rsidR="00890EEC" w:rsidRPr="00233521" w:rsidRDefault="009647B1" w:rsidP="000A24E2">
      <w:pPr>
        <w:pStyle w:val="Akapitzlist"/>
        <w:numPr>
          <w:ilvl w:val="1"/>
          <w:numId w:val="2"/>
        </w:numPr>
        <w:spacing w:after="0" w:line="240" w:lineRule="auto"/>
        <w:jc w:val="both"/>
      </w:pPr>
      <w:r w:rsidRPr="00233521">
        <w:t xml:space="preserve">Jeżeli Zamawiający stwierdzi, że  wobec danego podwykonawcy zachodzą podstawy wykluczenia, wykonawca obowiązany jest zastąpić tego podwykonawcę  lub zrezygnować  z powierzenia  wykonania części zamówienia podwykonawcy. </w:t>
      </w:r>
    </w:p>
    <w:p w:rsidR="00F473FD" w:rsidRPr="00233521" w:rsidRDefault="00F473FD" w:rsidP="00F473FD">
      <w:pPr>
        <w:spacing w:after="0" w:line="240" w:lineRule="auto"/>
        <w:jc w:val="both"/>
      </w:pPr>
    </w:p>
    <w:p w:rsidR="000F4D25" w:rsidRPr="00233521" w:rsidRDefault="009647B1" w:rsidP="000A24E2">
      <w:pPr>
        <w:pStyle w:val="Akapitzlist"/>
        <w:numPr>
          <w:ilvl w:val="1"/>
          <w:numId w:val="2"/>
        </w:numPr>
        <w:spacing w:after="0" w:line="240" w:lineRule="auto"/>
        <w:jc w:val="both"/>
      </w:pPr>
      <w:r w:rsidRPr="00233521">
        <w:lastRenderedPageBreak/>
        <w:t>Powierzenie wykonania części zamówi</w:t>
      </w:r>
      <w:r w:rsidR="00E922E9" w:rsidRPr="00233521">
        <w:t>enia podwykonawcom nie zwalnia W</w:t>
      </w:r>
      <w:r w:rsidRPr="00233521">
        <w:t>ykonawcy  z odpowiedzialności  za należyte wykonanie tego zamówienia.</w:t>
      </w:r>
    </w:p>
    <w:p w:rsidR="00EF357E" w:rsidRPr="006F093E" w:rsidRDefault="00EF357E" w:rsidP="00AD705F">
      <w:pPr>
        <w:spacing w:after="0" w:line="240" w:lineRule="auto"/>
        <w:jc w:val="both"/>
      </w:pPr>
    </w:p>
    <w:p w:rsidR="00C80095" w:rsidRDefault="00130683" w:rsidP="00EF357E">
      <w:pPr>
        <w:pStyle w:val="Akapitzlist"/>
        <w:numPr>
          <w:ilvl w:val="0"/>
          <w:numId w:val="2"/>
        </w:numPr>
        <w:spacing w:after="0" w:line="240" w:lineRule="auto"/>
        <w:rPr>
          <w:b/>
        </w:rPr>
      </w:pPr>
      <w:r w:rsidRPr="00C80095">
        <w:rPr>
          <w:b/>
        </w:rPr>
        <w:t>TERMIN WYKONANIA ZAMÓWIENIA.</w:t>
      </w:r>
    </w:p>
    <w:p w:rsidR="00C80095" w:rsidRDefault="00C80095" w:rsidP="00C80095">
      <w:pPr>
        <w:spacing w:after="0" w:line="240" w:lineRule="auto"/>
      </w:pPr>
    </w:p>
    <w:p w:rsidR="00C80095" w:rsidRDefault="00C80095" w:rsidP="007D0A52">
      <w:pPr>
        <w:pStyle w:val="Akapitzlist"/>
        <w:numPr>
          <w:ilvl w:val="1"/>
          <w:numId w:val="2"/>
        </w:numPr>
        <w:spacing w:after="0" w:line="240" w:lineRule="auto"/>
        <w:jc w:val="both"/>
      </w:pPr>
      <w:r w:rsidRPr="00C80095">
        <w:t>Umowa o udzielenie zamówienia publicznego zostanie zawarta na czas oznaczony</w:t>
      </w:r>
      <w:r>
        <w:t>.</w:t>
      </w:r>
    </w:p>
    <w:p w:rsidR="00F473FD" w:rsidRDefault="00F473FD" w:rsidP="00F473FD">
      <w:pPr>
        <w:pStyle w:val="Akapitzlist"/>
        <w:spacing w:after="0" w:line="240" w:lineRule="auto"/>
        <w:jc w:val="both"/>
      </w:pPr>
    </w:p>
    <w:p w:rsidR="00EF357E" w:rsidRPr="002F5606" w:rsidRDefault="00D2145A" w:rsidP="007D0A52">
      <w:pPr>
        <w:pStyle w:val="Akapitzlist"/>
        <w:numPr>
          <w:ilvl w:val="1"/>
          <w:numId w:val="2"/>
        </w:numPr>
        <w:spacing w:after="0" w:line="240" w:lineRule="auto"/>
        <w:jc w:val="both"/>
        <w:rPr>
          <w:b/>
        </w:rPr>
      </w:pPr>
      <w:r>
        <w:t xml:space="preserve"> Zamówienie</w:t>
      </w:r>
      <w:r w:rsidR="00EF357E" w:rsidRPr="00EF357E">
        <w:t xml:space="preserve"> należy zrealizować w</w:t>
      </w:r>
      <w:r w:rsidR="002F5606">
        <w:t xml:space="preserve"> następujących</w:t>
      </w:r>
      <w:r w:rsidR="00EF357E" w:rsidRPr="00EF357E">
        <w:t xml:space="preserve"> </w:t>
      </w:r>
      <w:r w:rsidR="00EF357E" w:rsidRPr="002B1D83">
        <w:t>termin</w:t>
      </w:r>
      <w:r w:rsidR="002F5606">
        <w:t>ach:</w:t>
      </w:r>
    </w:p>
    <w:p w:rsidR="00034B6B" w:rsidRPr="0050378C" w:rsidRDefault="00A21CB8" w:rsidP="002F5606">
      <w:pPr>
        <w:spacing w:after="0" w:line="240" w:lineRule="auto"/>
        <w:ind w:left="708"/>
        <w:jc w:val="both"/>
        <w:rPr>
          <w:b/>
        </w:rPr>
      </w:pPr>
      <w:r w:rsidRPr="0050378C">
        <w:rPr>
          <w:b/>
          <w:u w:val="single"/>
        </w:rPr>
        <w:t>Część</w:t>
      </w:r>
      <w:r w:rsidR="00291C42" w:rsidRPr="0050378C">
        <w:rPr>
          <w:b/>
          <w:u w:val="single"/>
        </w:rPr>
        <w:t xml:space="preserve"> nr 1:</w:t>
      </w:r>
      <w:r w:rsidR="00291C42" w:rsidRPr="0050378C">
        <w:rPr>
          <w:b/>
        </w:rPr>
        <w:t xml:space="preserve"> </w:t>
      </w:r>
      <w:r w:rsidR="00034B6B" w:rsidRPr="0050378C">
        <w:rPr>
          <w:b/>
        </w:rPr>
        <w:t>Dostawa dla części nr 1 będzie odbywać się w dwóch etapach:</w:t>
      </w:r>
    </w:p>
    <w:p w:rsidR="00034B6B" w:rsidRPr="0050378C" w:rsidRDefault="00034B6B" w:rsidP="00034B6B">
      <w:pPr>
        <w:spacing w:after="0" w:line="240" w:lineRule="auto"/>
        <w:ind w:left="708"/>
        <w:jc w:val="both"/>
        <w:rPr>
          <w:b/>
        </w:rPr>
      </w:pPr>
      <w:r w:rsidRPr="0050378C">
        <w:rPr>
          <w:b/>
        </w:rPr>
        <w:t xml:space="preserve">I etap: Dostawa materiałów dydaktycznych (z wyjątkiem teleskopu astronomicznego, kamery do teleskopu, filtra słonecznego i teleskopu słonecznego) </w:t>
      </w:r>
      <w:r w:rsidR="0050378C">
        <w:rPr>
          <w:b/>
        </w:rPr>
        <w:t>zrealizować</w:t>
      </w:r>
      <w:r w:rsidRPr="0050378C">
        <w:rPr>
          <w:b/>
        </w:rPr>
        <w:t xml:space="preserve"> do</w:t>
      </w:r>
      <w:r w:rsidR="00E00C55">
        <w:rPr>
          <w:b/>
        </w:rPr>
        <w:t xml:space="preserve"> dnia</w:t>
      </w:r>
      <w:r w:rsidRPr="0050378C">
        <w:rPr>
          <w:b/>
        </w:rPr>
        <w:t xml:space="preserve"> 25.01.2017r.</w:t>
      </w:r>
    </w:p>
    <w:p w:rsidR="002F5606" w:rsidRPr="0050378C" w:rsidRDefault="00034B6B" w:rsidP="002F5606">
      <w:pPr>
        <w:spacing w:after="0" w:line="240" w:lineRule="auto"/>
        <w:ind w:left="708"/>
        <w:jc w:val="both"/>
        <w:rPr>
          <w:b/>
        </w:rPr>
      </w:pPr>
      <w:r w:rsidRPr="0050378C">
        <w:rPr>
          <w:b/>
        </w:rPr>
        <w:t xml:space="preserve">II etap: </w:t>
      </w:r>
      <w:r w:rsidR="00291C42" w:rsidRPr="0050378C">
        <w:rPr>
          <w:b/>
        </w:rPr>
        <w:t>Dostawa teleskopu astronomicznego, kamery do teleskopu, filtra słonecznego i teleskopu słonecznego-</w:t>
      </w:r>
      <w:r w:rsidR="00E00C55">
        <w:rPr>
          <w:b/>
        </w:rPr>
        <w:t xml:space="preserve"> zrealizować</w:t>
      </w:r>
      <w:r w:rsidR="00291C42" w:rsidRPr="0050378C">
        <w:rPr>
          <w:b/>
        </w:rPr>
        <w:t xml:space="preserve"> do</w:t>
      </w:r>
      <w:r w:rsidR="00E00C55">
        <w:rPr>
          <w:b/>
        </w:rPr>
        <w:t xml:space="preserve"> dnia</w:t>
      </w:r>
      <w:r w:rsidR="00291C42" w:rsidRPr="0050378C">
        <w:rPr>
          <w:b/>
        </w:rPr>
        <w:t xml:space="preserve"> 30.06.2017 r.</w:t>
      </w:r>
    </w:p>
    <w:p w:rsidR="00C80095" w:rsidRPr="0050378C" w:rsidRDefault="00A21CB8" w:rsidP="00A21CB8">
      <w:pPr>
        <w:spacing w:after="0" w:line="240" w:lineRule="auto"/>
        <w:ind w:left="708"/>
        <w:jc w:val="both"/>
        <w:rPr>
          <w:b/>
        </w:rPr>
      </w:pPr>
      <w:r w:rsidRPr="0050378C">
        <w:rPr>
          <w:b/>
          <w:u w:val="single"/>
        </w:rPr>
        <w:t>Część</w:t>
      </w:r>
      <w:r w:rsidR="00FE0624" w:rsidRPr="0050378C">
        <w:rPr>
          <w:b/>
          <w:u w:val="single"/>
        </w:rPr>
        <w:t xml:space="preserve"> nr 2</w:t>
      </w:r>
      <w:r w:rsidR="00FE0624" w:rsidRPr="0050378C">
        <w:rPr>
          <w:b/>
        </w:rPr>
        <w:t xml:space="preserve"> </w:t>
      </w:r>
      <w:r w:rsidR="00291C42" w:rsidRPr="0050378C">
        <w:rPr>
          <w:b/>
        </w:rPr>
        <w:t>-</w:t>
      </w:r>
      <w:r w:rsidRPr="0050378C">
        <w:rPr>
          <w:b/>
        </w:rPr>
        <w:t xml:space="preserve"> do dnia </w:t>
      </w:r>
      <w:r w:rsidR="00291C42" w:rsidRPr="0050378C">
        <w:rPr>
          <w:b/>
        </w:rPr>
        <w:t>25.01</w:t>
      </w:r>
      <w:r w:rsidRPr="0050378C">
        <w:rPr>
          <w:b/>
        </w:rPr>
        <w:t>.2017 r.</w:t>
      </w:r>
    </w:p>
    <w:p w:rsidR="00A21CB8" w:rsidRDefault="00A21CB8" w:rsidP="00A21CB8">
      <w:pPr>
        <w:spacing w:after="0" w:line="240" w:lineRule="auto"/>
        <w:ind w:left="708"/>
        <w:jc w:val="both"/>
        <w:rPr>
          <w:rFonts w:ascii="Arial" w:hAnsi="Arial" w:cs="Arial"/>
          <w:b/>
          <w:bCs/>
          <w:sz w:val="20"/>
          <w:szCs w:val="20"/>
          <w:lang w:eastAsia="pl-PL"/>
        </w:rPr>
      </w:pPr>
    </w:p>
    <w:p w:rsidR="00C80095" w:rsidRPr="00130A8B" w:rsidRDefault="00C80095" w:rsidP="007D0A52">
      <w:pPr>
        <w:pStyle w:val="Akapitzlist"/>
        <w:numPr>
          <w:ilvl w:val="0"/>
          <w:numId w:val="2"/>
        </w:numPr>
        <w:spacing w:after="0" w:line="240" w:lineRule="auto"/>
        <w:jc w:val="both"/>
      </w:pPr>
      <w:r w:rsidRPr="00130A8B">
        <w:rPr>
          <w:rFonts w:cs="Arial"/>
          <w:b/>
          <w:bCs/>
          <w:lang w:eastAsia="pl-PL"/>
        </w:rPr>
        <w:t>WARUNKI UDZIAŁU W POSTĘPOWANIU.</w:t>
      </w:r>
    </w:p>
    <w:p w:rsidR="00C80095" w:rsidRDefault="00C80095" w:rsidP="007D0A52">
      <w:pPr>
        <w:spacing w:after="0" w:line="240" w:lineRule="auto"/>
        <w:jc w:val="both"/>
      </w:pPr>
    </w:p>
    <w:p w:rsidR="00E2064B" w:rsidRDefault="00E2064B" w:rsidP="007D0A52">
      <w:pPr>
        <w:pStyle w:val="Akapitzlist"/>
        <w:numPr>
          <w:ilvl w:val="1"/>
          <w:numId w:val="2"/>
        </w:numPr>
        <w:spacing w:after="0" w:line="240" w:lineRule="auto"/>
        <w:jc w:val="both"/>
      </w:pPr>
      <w:r>
        <w:t>O udzielenie zamówienia mogą ubiegać się Wykonawcy, którzy nie podlegają wykluczeniu oraz spełniają określone przez Zamawiającego warunki udziału w postępowaniu.</w:t>
      </w:r>
    </w:p>
    <w:p w:rsidR="00F473FD" w:rsidRDefault="00F473FD" w:rsidP="00F473FD">
      <w:pPr>
        <w:pStyle w:val="Akapitzlist"/>
        <w:spacing w:after="0" w:line="240" w:lineRule="auto"/>
        <w:jc w:val="both"/>
      </w:pPr>
    </w:p>
    <w:p w:rsidR="00E2064B" w:rsidRDefault="00E2064B" w:rsidP="007D0A52">
      <w:pPr>
        <w:pStyle w:val="Akapitzlist"/>
        <w:numPr>
          <w:ilvl w:val="1"/>
          <w:numId w:val="2"/>
        </w:numPr>
        <w:spacing w:after="0" w:line="240" w:lineRule="auto"/>
        <w:jc w:val="both"/>
      </w:pPr>
      <w:r>
        <w:t>O udzielenie zamówienia mogą ubiegać się Wykonawcy, którzy spełniają warunki dotyczące :</w:t>
      </w:r>
    </w:p>
    <w:p w:rsidR="00F473FD" w:rsidRDefault="00F473FD" w:rsidP="00F473FD">
      <w:pPr>
        <w:spacing w:after="0" w:line="240" w:lineRule="auto"/>
        <w:jc w:val="both"/>
      </w:pPr>
    </w:p>
    <w:p w:rsidR="00F473FD" w:rsidRDefault="00E2064B" w:rsidP="00F473FD">
      <w:pPr>
        <w:pStyle w:val="Akapitzlist"/>
        <w:numPr>
          <w:ilvl w:val="0"/>
          <w:numId w:val="9"/>
        </w:numPr>
        <w:spacing w:after="0" w:line="240" w:lineRule="auto"/>
        <w:jc w:val="both"/>
      </w:pPr>
      <w:r w:rsidRPr="001E3356">
        <w:rPr>
          <w:b/>
        </w:rPr>
        <w:t>kompetencji lub uprawnień do prowadzenia określonej działalności zawodowej, o ile wynika to z odrębnych przepisów</w:t>
      </w:r>
      <w:r>
        <w:t xml:space="preserve"> - Zamawiający nie stawia w tym zakresie wymagań.</w:t>
      </w:r>
    </w:p>
    <w:p w:rsidR="00E107F6" w:rsidRPr="00DA12DD" w:rsidRDefault="00E2064B" w:rsidP="00DA12DD">
      <w:pPr>
        <w:pStyle w:val="Akapitzlist"/>
        <w:numPr>
          <w:ilvl w:val="0"/>
          <w:numId w:val="9"/>
        </w:numPr>
        <w:spacing w:after="0" w:line="240" w:lineRule="auto"/>
        <w:jc w:val="both"/>
      </w:pPr>
      <w:r w:rsidRPr="001E3356">
        <w:rPr>
          <w:b/>
        </w:rPr>
        <w:t>sytuacji ekonomi</w:t>
      </w:r>
      <w:r w:rsidR="002B1D83" w:rsidRPr="001E3356">
        <w:rPr>
          <w:b/>
        </w:rPr>
        <w:t>cznej lub finansowej</w:t>
      </w:r>
      <w:r w:rsidR="00E107F6">
        <w:t>:</w:t>
      </w:r>
    </w:p>
    <w:p w:rsidR="00E107F6" w:rsidRPr="00E107F6" w:rsidRDefault="00E107F6" w:rsidP="00E107F6">
      <w:pPr>
        <w:pStyle w:val="Akapitzlist"/>
        <w:spacing w:after="0" w:line="240" w:lineRule="auto"/>
        <w:ind w:left="1068"/>
        <w:jc w:val="both"/>
        <w:rPr>
          <w:b/>
          <w:u w:val="single"/>
        </w:rPr>
      </w:pPr>
      <w:r w:rsidRPr="00E107F6">
        <w:rPr>
          <w:b/>
          <w:u w:val="single"/>
        </w:rPr>
        <w:t xml:space="preserve">Dla </w:t>
      </w:r>
      <w:r w:rsidR="00BD1BF1">
        <w:rPr>
          <w:b/>
          <w:u w:val="single"/>
        </w:rPr>
        <w:t>Części</w:t>
      </w:r>
      <w:r w:rsidRPr="00E107F6">
        <w:rPr>
          <w:b/>
          <w:u w:val="single"/>
        </w:rPr>
        <w:t xml:space="preserve"> nr 1</w:t>
      </w:r>
    </w:p>
    <w:p w:rsidR="00DA12DD" w:rsidRPr="00081C89" w:rsidRDefault="00E107F6" w:rsidP="00C21107">
      <w:pPr>
        <w:spacing w:after="0" w:line="240" w:lineRule="auto"/>
        <w:ind w:left="1068"/>
        <w:jc w:val="both"/>
        <w:rPr>
          <w:b/>
        </w:rPr>
      </w:pPr>
      <w:r>
        <w:t>O uzyskanie zamówienia mogą ubiegać się podmioty, które wykażą że posiadają</w:t>
      </w:r>
      <w:r w:rsidRPr="00E107F6">
        <w:t xml:space="preserve"> środk</w:t>
      </w:r>
      <w:r>
        <w:t>i</w:t>
      </w:r>
      <w:r w:rsidRPr="00E107F6">
        <w:t xml:space="preserve"> finansow</w:t>
      </w:r>
      <w:r>
        <w:t>e</w:t>
      </w:r>
      <w:r w:rsidRPr="00E107F6">
        <w:t xml:space="preserve"> lub zdolnoś</w:t>
      </w:r>
      <w:r>
        <w:t>ć</w:t>
      </w:r>
      <w:r w:rsidRPr="00E107F6">
        <w:t xml:space="preserve"> kredytow</w:t>
      </w:r>
      <w:r>
        <w:t>ą</w:t>
      </w:r>
      <w:r w:rsidRPr="00E107F6">
        <w:t xml:space="preserve"> w wysokości nie mniejszej niż </w:t>
      </w:r>
      <w:r w:rsidR="00BD1BF1" w:rsidRPr="00081C89">
        <w:rPr>
          <w:b/>
        </w:rPr>
        <w:t>5</w:t>
      </w:r>
      <w:r w:rsidRPr="00081C89">
        <w:rPr>
          <w:b/>
        </w:rPr>
        <w:t>0.000,00 zł.</w:t>
      </w:r>
    </w:p>
    <w:p w:rsidR="00E107F6" w:rsidRDefault="00DA12DD" w:rsidP="00DA12DD">
      <w:pPr>
        <w:spacing w:after="0" w:line="240" w:lineRule="auto"/>
        <w:ind w:left="360" w:firstLine="708"/>
        <w:jc w:val="both"/>
      </w:pPr>
      <w:r w:rsidRPr="00DA12DD">
        <w:rPr>
          <w:b/>
          <w:u w:val="single"/>
        </w:rPr>
        <w:t xml:space="preserve">Dla </w:t>
      </w:r>
      <w:r w:rsidR="00BD1BF1">
        <w:rPr>
          <w:b/>
          <w:u w:val="single"/>
        </w:rPr>
        <w:t xml:space="preserve">Części </w:t>
      </w:r>
      <w:r w:rsidRPr="00DA12DD">
        <w:rPr>
          <w:b/>
          <w:u w:val="single"/>
        </w:rPr>
        <w:t>nr 2</w:t>
      </w:r>
      <w:r>
        <w:t xml:space="preserve">- </w:t>
      </w:r>
    </w:p>
    <w:p w:rsidR="00DA12DD" w:rsidRDefault="00BD1BF1" w:rsidP="00794FB2">
      <w:pPr>
        <w:spacing w:after="0" w:line="240" w:lineRule="auto"/>
        <w:ind w:left="1068"/>
        <w:jc w:val="both"/>
        <w:rPr>
          <w:color w:val="FF0000"/>
        </w:rPr>
      </w:pPr>
      <w:r>
        <w:t>O uzyskanie zamówienia mogą ubiegać się podmioty, które wykażą że posiadają</w:t>
      </w:r>
      <w:r w:rsidRPr="00E107F6">
        <w:t xml:space="preserve"> środk</w:t>
      </w:r>
      <w:r>
        <w:t>i</w:t>
      </w:r>
      <w:r w:rsidRPr="00E107F6">
        <w:t xml:space="preserve"> finansow</w:t>
      </w:r>
      <w:r>
        <w:t>e</w:t>
      </w:r>
      <w:r w:rsidRPr="00E107F6">
        <w:t xml:space="preserve"> lub zdolnoś</w:t>
      </w:r>
      <w:r>
        <w:t>ć</w:t>
      </w:r>
      <w:r w:rsidRPr="00E107F6">
        <w:t xml:space="preserve"> kredytow</w:t>
      </w:r>
      <w:r>
        <w:t>ą</w:t>
      </w:r>
      <w:r w:rsidRPr="00E107F6">
        <w:t xml:space="preserve"> w wysokości nie mniejszej niż </w:t>
      </w:r>
      <w:r w:rsidRPr="00081C89">
        <w:rPr>
          <w:b/>
        </w:rPr>
        <w:t>100.000,00 zł.</w:t>
      </w:r>
    </w:p>
    <w:p w:rsidR="00A65700" w:rsidRPr="00E2446C" w:rsidRDefault="00A65700" w:rsidP="001805DD">
      <w:pPr>
        <w:spacing w:after="0" w:line="240" w:lineRule="auto"/>
        <w:ind w:left="360" w:firstLine="708"/>
        <w:jc w:val="both"/>
      </w:pPr>
      <w:r w:rsidRPr="00E2446C">
        <w:t>W przypadku gdy Wykonawca składa ofertę na dwie części to warunek należy zsumować.</w:t>
      </w:r>
    </w:p>
    <w:p w:rsidR="00E2064B" w:rsidRDefault="00E2064B" w:rsidP="007D0A52">
      <w:pPr>
        <w:pStyle w:val="Akapitzlist"/>
        <w:numPr>
          <w:ilvl w:val="0"/>
          <w:numId w:val="9"/>
        </w:numPr>
        <w:spacing w:after="0" w:line="240" w:lineRule="auto"/>
        <w:jc w:val="both"/>
      </w:pPr>
      <w:r w:rsidRPr="001E3356">
        <w:rPr>
          <w:b/>
        </w:rPr>
        <w:t>zdolności technicznej lub zawodowej</w:t>
      </w:r>
      <w:r w:rsidR="003C31DF">
        <w:t>:</w:t>
      </w:r>
    </w:p>
    <w:p w:rsidR="003C31DF" w:rsidRPr="00A14789" w:rsidRDefault="003C31DF" w:rsidP="003C31DF">
      <w:pPr>
        <w:pStyle w:val="Akapitzlist"/>
        <w:spacing w:after="0" w:line="240" w:lineRule="auto"/>
        <w:ind w:left="1068"/>
        <w:jc w:val="both"/>
        <w:rPr>
          <w:u w:val="single"/>
        </w:rPr>
      </w:pPr>
      <w:r w:rsidRPr="00A14789">
        <w:rPr>
          <w:b/>
          <w:u w:val="single"/>
        </w:rPr>
        <w:t>Dla</w:t>
      </w:r>
      <w:r w:rsidR="00BD1BF1">
        <w:rPr>
          <w:b/>
          <w:u w:val="single"/>
        </w:rPr>
        <w:t xml:space="preserve"> Części </w:t>
      </w:r>
      <w:r w:rsidRPr="00A14789">
        <w:rPr>
          <w:b/>
          <w:u w:val="single"/>
        </w:rPr>
        <w:t>nr 1</w:t>
      </w:r>
      <w:r w:rsidR="00BD1BF1">
        <w:rPr>
          <w:b/>
          <w:u w:val="single"/>
        </w:rPr>
        <w:t xml:space="preserve">- </w:t>
      </w:r>
      <w:r w:rsidR="00BD1BF1">
        <w:t>Zamawiający nie stawia w tym zakresie wymagań.</w:t>
      </w:r>
    </w:p>
    <w:p w:rsidR="00694273" w:rsidRPr="00F56D6D" w:rsidRDefault="00BD1BF1" w:rsidP="00BD1BF1">
      <w:pPr>
        <w:spacing w:after="0" w:line="240" w:lineRule="auto"/>
        <w:ind w:left="360" w:firstLine="708"/>
        <w:rPr>
          <w:b/>
          <w:u w:val="single"/>
        </w:rPr>
      </w:pPr>
      <w:r>
        <w:rPr>
          <w:b/>
          <w:u w:val="single"/>
        </w:rPr>
        <w:t xml:space="preserve">Dla Części </w:t>
      </w:r>
      <w:r w:rsidR="00A14789" w:rsidRPr="00F56D6D">
        <w:rPr>
          <w:b/>
          <w:u w:val="single"/>
        </w:rPr>
        <w:t>nr 2</w:t>
      </w:r>
      <w:r>
        <w:rPr>
          <w:b/>
          <w:u w:val="single"/>
        </w:rPr>
        <w:t xml:space="preserve"> - </w:t>
      </w:r>
      <w:r>
        <w:t>Zamawiający nie stawia w tym zakresie wymagań.</w:t>
      </w:r>
    </w:p>
    <w:p w:rsidR="00A14789" w:rsidRDefault="00A14789" w:rsidP="0024320C">
      <w:pPr>
        <w:spacing w:after="0" w:line="240" w:lineRule="auto"/>
      </w:pPr>
    </w:p>
    <w:p w:rsidR="00C80095" w:rsidRPr="0069281A" w:rsidRDefault="00130683" w:rsidP="00001D26">
      <w:pPr>
        <w:pStyle w:val="Akapitzlist"/>
        <w:numPr>
          <w:ilvl w:val="0"/>
          <w:numId w:val="2"/>
        </w:numPr>
        <w:spacing w:after="0" w:line="240" w:lineRule="auto"/>
      </w:pPr>
      <w:r w:rsidRPr="0069281A">
        <w:rPr>
          <w:rFonts w:cs="Arial"/>
          <w:b/>
          <w:bCs/>
          <w:lang w:eastAsia="pl-PL"/>
        </w:rPr>
        <w:t>PRZESŁANKI WYKLUCZENIA Z POSTĘPOWANIA</w:t>
      </w:r>
    </w:p>
    <w:p w:rsidR="00C80095" w:rsidRDefault="00C80095" w:rsidP="00694273">
      <w:pPr>
        <w:pStyle w:val="Akapitzlist"/>
        <w:spacing w:after="0" w:line="240" w:lineRule="auto"/>
      </w:pPr>
    </w:p>
    <w:p w:rsidR="00001D26" w:rsidRDefault="00001D26" w:rsidP="001715D4">
      <w:pPr>
        <w:pStyle w:val="Akapitzlist"/>
        <w:numPr>
          <w:ilvl w:val="1"/>
          <w:numId w:val="2"/>
        </w:numPr>
        <w:spacing w:after="0" w:line="240" w:lineRule="auto"/>
        <w:jc w:val="both"/>
      </w:pPr>
      <w:r>
        <w:t xml:space="preserve">Z postępowania o udzielenie zamówienia wyklucza się Wykonawcę, w stosunku do którego zachodzi którakolwiek z okoliczności wskazanych w art. 24 ust. 1 pkt 12 - 23 </w:t>
      </w:r>
      <w:proofErr w:type="spellStart"/>
      <w:r>
        <w:t>p.z.p</w:t>
      </w:r>
      <w:proofErr w:type="spellEnd"/>
      <w:r>
        <w:t xml:space="preserve">. oraz wykonawcę w stosunku do którego zachodzi podstawa wykluczenia wskazana w art. 24 ust. 5 pkt 1 </w:t>
      </w:r>
      <w:proofErr w:type="spellStart"/>
      <w:r>
        <w:t>p.z.p</w:t>
      </w:r>
      <w:proofErr w:type="spellEnd"/>
      <w:r>
        <w:t xml:space="preserve">. </w:t>
      </w:r>
    </w:p>
    <w:p w:rsidR="00F473FD" w:rsidRDefault="00F473FD" w:rsidP="00F473FD">
      <w:pPr>
        <w:pStyle w:val="Akapitzlist"/>
        <w:spacing w:after="0" w:line="240" w:lineRule="auto"/>
        <w:jc w:val="both"/>
      </w:pPr>
    </w:p>
    <w:p w:rsidR="00697018" w:rsidRDefault="00001D26" w:rsidP="001715D4">
      <w:pPr>
        <w:pStyle w:val="Akapitzlist"/>
        <w:numPr>
          <w:ilvl w:val="1"/>
          <w:numId w:val="2"/>
        </w:numPr>
        <w:spacing w:after="0" w:line="240" w:lineRule="auto"/>
        <w:jc w:val="both"/>
      </w:pPr>
      <w:r>
        <w:t xml:space="preserve">Wykluczenie Wykonawcy następuje zgodnie z art. 24 ust. 7 </w:t>
      </w:r>
      <w:proofErr w:type="spellStart"/>
      <w:r>
        <w:t>p.z.p</w:t>
      </w:r>
      <w:proofErr w:type="spellEnd"/>
      <w:r>
        <w:t>.</w:t>
      </w:r>
    </w:p>
    <w:p w:rsidR="00F473FD" w:rsidRDefault="00F473FD" w:rsidP="00F473FD">
      <w:pPr>
        <w:spacing w:after="0" w:line="240" w:lineRule="auto"/>
        <w:jc w:val="both"/>
      </w:pPr>
    </w:p>
    <w:p w:rsidR="00697018" w:rsidRDefault="00001D26" w:rsidP="001715D4">
      <w:pPr>
        <w:pStyle w:val="Akapitzlist"/>
        <w:numPr>
          <w:ilvl w:val="1"/>
          <w:numId w:val="2"/>
        </w:numPr>
        <w:spacing w:after="0" w:line="240" w:lineRule="auto"/>
        <w:jc w:val="both"/>
      </w:pPr>
      <w:r>
        <w:t xml:space="preserve">Wykonawca, który podlega wykluczeniu na podstawie art. 24 ust. 1 pkt 13 i 14 oraz 16-20 </w:t>
      </w:r>
      <w:r w:rsidR="00697018">
        <w:t xml:space="preserve">oraz ust. 5 pkt 1 </w:t>
      </w:r>
      <w:proofErr w:type="spellStart"/>
      <w:r>
        <w:t>p.z.p</w:t>
      </w:r>
      <w:proofErr w:type="spellEnd"/>
      <w:r>
        <w:t xml:space="preserve">., może przedstawić dowody na to, że podjęte przez niego środki są wystarczające do wykazania jego rzetelności, w szczególności udowodnić naprawienie szkody wyrządzonej przestępstwem lub przestępstwem skarbowym, zadośćuczynienie pieniężne za </w:t>
      </w:r>
      <w:r>
        <w:lastRenderedPageBreak/>
        <w:t>doznaną krzywdę lub naprawienie szkody, wyczerpujące wyjaśnienie stanu faktycznego oraz współpracę z organami ścigania oraz podjęcie ko</w:t>
      </w:r>
      <w:r w:rsidR="00697018">
        <w:t>nkretnych środków technicznych, o</w:t>
      </w:r>
      <w:r>
        <w:t>rganizacyjnych i kadrowych, które są odpow</w:t>
      </w:r>
      <w:r w:rsidR="00697018">
        <w:t xml:space="preserve">iednie dla zapobiegania dalszym </w:t>
      </w:r>
      <w:r>
        <w:t>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F473FD" w:rsidRDefault="00F473FD" w:rsidP="00F473FD">
      <w:pPr>
        <w:pStyle w:val="Akapitzlist"/>
        <w:spacing w:after="0" w:line="240" w:lineRule="auto"/>
        <w:jc w:val="both"/>
      </w:pPr>
    </w:p>
    <w:p w:rsidR="00697018" w:rsidRDefault="00001D26" w:rsidP="001715D4">
      <w:pPr>
        <w:pStyle w:val="Akapitzlist"/>
        <w:numPr>
          <w:ilvl w:val="1"/>
          <w:numId w:val="2"/>
        </w:numPr>
        <w:spacing w:after="0" w:line="240" w:lineRule="auto"/>
        <w:jc w:val="both"/>
      </w:pPr>
      <w:r>
        <w:t>Wykonawca nie podlega wykluczeniu, jeżeli Zamawiający, uwzględniając wagę i szczególne okoliczności czynu Wykonawcy, uzna za wystarczające przedstawione dowody.</w:t>
      </w:r>
    </w:p>
    <w:p w:rsidR="00F473FD" w:rsidRDefault="00F473FD" w:rsidP="00F473FD">
      <w:pPr>
        <w:pStyle w:val="Akapitzlist"/>
        <w:spacing w:after="0" w:line="240" w:lineRule="auto"/>
        <w:jc w:val="both"/>
      </w:pPr>
    </w:p>
    <w:p w:rsidR="00C80095" w:rsidRDefault="00001D26" w:rsidP="00CD7C9F">
      <w:pPr>
        <w:pStyle w:val="Akapitzlist"/>
        <w:numPr>
          <w:ilvl w:val="1"/>
          <w:numId w:val="2"/>
        </w:numPr>
        <w:spacing w:after="0" w:line="240" w:lineRule="auto"/>
        <w:jc w:val="both"/>
      </w:pPr>
      <w:r>
        <w:t>Zamawiający może wykluczyć Wykonawcę na każdym etapie postępowania o udzielenie zamówienia.</w:t>
      </w:r>
    </w:p>
    <w:p w:rsidR="0069281A" w:rsidRDefault="0069281A" w:rsidP="00CD7C9F">
      <w:pPr>
        <w:spacing w:after="0" w:line="240" w:lineRule="auto"/>
        <w:jc w:val="both"/>
      </w:pPr>
    </w:p>
    <w:p w:rsidR="00054618" w:rsidRPr="00486907" w:rsidRDefault="00DD2121" w:rsidP="00CD7C9F">
      <w:pPr>
        <w:pStyle w:val="Akapitzlist"/>
        <w:numPr>
          <w:ilvl w:val="0"/>
          <w:numId w:val="2"/>
        </w:numPr>
        <w:spacing w:after="0" w:line="240" w:lineRule="auto"/>
        <w:jc w:val="both"/>
      </w:pPr>
      <w:r>
        <w:rPr>
          <w:rFonts w:cs="Arial"/>
          <w:b/>
          <w:bCs/>
          <w:lang w:eastAsia="pl-PL"/>
        </w:rPr>
        <w:t>WYKAZ O</w:t>
      </w:r>
      <w:r w:rsidRPr="0069281A">
        <w:rPr>
          <w:rFonts w:cs="Arial"/>
          <w:b/>
          <w:bCs/>
          <w:lang w:eastAsia="pl-PL"/>
        </w:rPr>
        <w:t>ŚWIADCZE</w:t>
      </w:r>
      <w:r>
        <w:rPr>
          <w:rFonts w:cs="Arial"/>
          <w:b/>
          <w:bCs/>
          <w:lang w:eastAsia="pl-PL"/>
        </w:rPr>
        <w:t>Ń LUB</w:t>
      </w:r>
      <w:r w:rsidRPr="0069281A">
        <w:rPr>
          <w:rFonts w:cs="Arial"/>
          <w:b/>
          <w:bCs/>
          <w:lang w:eastAsia="pl-PL"/>
        </w:rPr>
        <w:t xml:space="preserve"> DOKUMENT</w:t>
      </w:r>
      <w:r>
        <w:rPr>
          <w:rFonts w:cs="Arial"/>
          <w:b/>
          <w:bCs/>
          <w:lang w:eastAsia="pl-PL"/>
        </w:rPr>
        <w:t>ÓW</w:t>
      </w:r>
      <w:r w:rsidRPr="0069281A">
        <w:rPr>
          <w:rFonts w:cs="Arial"/>
          <w:b/>
          <w:bCs/>
          <w:lang w:eastAsia="pl-PL"/>
        </w:rPr>
        <w:t xml:space="preserve">, JAKIE ZOBOWIĄZANI SĄ DOSTARCZYĆ WYKONAWCY W CELU WYKAZANIA BRAKU PODSTAW WYKLUCZENIA ORAZ POTWIERDZENIA SPEŁNIANIA </w:t>
      </w:r>
      <w:r>
        <w:rPr>
          <w:rFonts w:cs="Arial"/>
          <w:b/>
          <w:bCs/>
          <w:lang w:eastAsia="pl-PL"/>
        </w:rPr>
        <w:t>WARUNKÓW UDZIAŁU W POSTĘPOWANIU.</w:t>
      </w:r>
    </w:p>
    <w:p w:rsidR="00486907" w:rsidRPr="00054618" w:rsidRDefault="00486907" w:rsidP="00CD7C9F">
      <w:pPr>
        <w:pStyle w:val="Akapitzlist"/>
        <w:spacing w:after="0" w:line="240" w:lineRule="auto"/>
        <w:jc w:val="both"/>
      </w:pPr>
    </w:p>
    <w:p w:rsidR="00054618" w:rsidRDefault="00054618" w:rsidP="00CD7C9F">
      <w:pPr>
        <w:pStyle w:val="Akapitzlist"/>
        <w:numPr>
          <w:ilvl w:val="1"/>
          <w:numId w:val="2"/>
        </w:numPr>
        <w:spacing w:after="0" w:line="240" w:lineRule="auto"/>
        <w:jc w:val="both"/>
      </w:pPr>
      <w:r>
        <w:t>Do oferty Wykonawca zobowiązany jest dołączyć aktualne na dzień składania ofert oświadczenia stanowiące wstępne potwierdzenie, że Wykonawca:</w:t>
      </w:r>
    </w:p>
    <w:p w:rsidR="00054618" w:rsidRDefault="007862F3" w:rsidP="00CD7C9F">
      <w:pPr>
        <w:spacing w:after="0" w:line="240" w:lineRule="auto"/>
        <w:ind w:left="360"/>
        <w:jc w:val="both"/>
      </w:pPr>
      <w:r>
        <w:t>1)</w:t>
      </w:r>
      <w:r>
        <w:tab/>
        <w:t xml:space="preserve">nie podlega wykluczeniu- </w:t>
      </w:r>
      <w:r w:rsidRPr="00511E27">
        <w:rPr>
          <w:b/>
        </w:rPr>
        <w:t xml:space="preserve">wzór oświadczenia stanowi załącznik nr </w:t>
      </w:r>
      <w:r w:rsidR="008B399D">
        <w:rPr>
          <w:b/>
        </w:rPr>
        <w:t>2</w:t>
      </w:r>
      <w:r w:rsidRPr="00511E27">
        <w:rPr>
          <w:b/>
        </w:rPr>
        <w:t xml:space="preserve"> do SIWZ</w:t>
      </w:r>
    </w:p>
    <w:p w:rsidR="00054618" w:rsidRDefault="00054618" w:rsidP="00CD7C9F">
      <w:pPr>
        <w:spacing w:after="0" w:line="240" w:lineRule="auto"/>
        <w:ind w:left="360"/>
        <w:jc w:val="both"/>
      </w:pPr>
      <w:r>
        <w:t>2)</w:t>
      </w:r>
      <w:r>
        <w:tab/>
        <w:t>spełnia</w:t>
      </w:r>
      <w:r w:rsidR="007862F3">
        <w:t xml:space="preserve"> warunki udziału w postępowaniu- </w:t>
      </w:r>
      <w:r w:rsidR="007862F3" w:rsidRPr="00511E27">
        <w:rPr>
          <w:b/>
        </w:rPr>
        <w:t xml:space="preserve">wzór oświadczenia stanowi załącznik nr </w:t>
      </w:r>
      <w:r w:rsidR="008B399D">
        <w:rPr>
          <w:b/>
        </w:rPr>
        <w:t>3</w:t>
      </w:r>
      <w:r w:rsidR="007862F3" w:rsidRPr="00511E27">
        <w:rPr>
          <w:b/>
        </w:rPr>
        <w:t xml:space="preserve"> do SIWZ</w:t>
      </w:r>
    </w:p>
    <w:p w:rsidR="00F473FD" w:rsidRDefault="00F473FD" w:rsidP="0046076F">
      <w:pPr>
        <w:spacing w:after="0" w:line="240" w:lineRule="auto"/>
        <w:jc w:val="both"/>
      </w:pPr>
    </w:p>
    <w:p w:rsidR="00CA04D6" w:rsidRPr="00C62917" w:rsidRDefault="00F827F7" w:rsidP="00CD7C9F">
      <w:pPr>
        <w:pStyle w:val="Akapitzlist"/>
        <w:numPr>
          <w:ilvl w:val="1"/>
          <w:numId w:val="2"/>
        </w:numPr>
        <w:spacing w:after="0" w:line="240" w:lineRule="auto"/>
        <w:jc w:val="both"/>
        <w:rPr>
          <w:u w:val="single"/>
        </w:rPr>
      </w:pPr>
      <w:r w:rsidRPr="00C62917">
        <w:rPr>
          <w:u w:val="single"/>
        </w:rPr>
        <w:t xml:space="preserve">Oświadczenia, o jakich mowa w </w:t>
      </w:r>
      <w:r w:rsidR="00054618" w:rsidRPr="00C62917">
        <w:rPr>
          <w:u w:val="single"/>
        </w:rPr>
        <w:t>pkt</w:t>
      </w:r>
      <w:r w:rsidRPr="00C62917">
        <w:rPr>
          <w:u w:val="single"/>
        </w:rPr>
        <w:t xml:space="preserve"> 8.1.</w:t>
      </w:r>
      <w:r w:rsidR="00054618" w:rsidRPr="00C62917">
        <w:rPr>
          <w:u w:val="single"/>
        </w:rPr>
        <w:t xml:space="preserve"> Wykonawca zobowiązany jest złożyć w</w:t>
      </w:r>
      <w:r w:rsidR="00001EB2" w:rsidRPr="00C62917">
        <w:rPr>
          <w:u w:val="single"/>
        </w:rPr>
        <w:t xml:space="preserve"> formie pisemnej wraz z Ofertą.</w:t>
      </w:r>
    </w:p>
    <w:p w:rsidR="00F473FD" w:rsidRPr="00F473FD" w:rsidRDefault="00F473FD" w:rsidP="00F473FD">
      <w:pPr>
        <w:pStyle w:val="Akapitzlist"/>
        <w:spacing w:after="0" w:line="240" w:lineRule="auto"/>
        <w:jc w:val="both"/>
      </w:pPr>
    </w:p>
    <w:p w:rsidR="00F827F7" w:rsidRPr="00F827F7" w:rsidRDefault="00054618" w:rsidP="00CD7C9F">
      <w:pPr>
        <w:pStyle w:val="Akapitzlist"/>
        <w:numPr>
          <w:ilvl w:val="1"/>
          <w:numId w:val="2"/>
        </w:numPr>
        <w:spacing w:after="0" w:line="240" w:lineRule="auto"/>
        <w:jc w:val="both"/>
      </w:pPr>
      <w:r w:rsidRPr="00F827F7">
        <w:rPr>
          <w:b/>
        </w:rPr>
        <w:t>UWAGA</w:t>
      </w:r>
      <w:r>
        <w:t xml:space="preserve">: Wykonawca, w terminie 3 dni od dnia zamieszczenia na stronie internetowej informacji, o której mowa w art. 86 ust. 5 </w:t>
      </w:r>
      <w:proofErr w:type="spellStart"/>
      <w:r>
        <w:t>p.z.p</w:t>
      </w:r>
      <w:proofErr w:type="spellEnd"/>
      <w:r>
        <w:t xml:space="preserve">., przekazuje Zamawiającemu oświadczenie o przynależności lub braku przynależności do tej samej grupy kapitałowej, o której mowa w art. 24 ust. 1 pkt 23 </w:t>
      </w:r>
      <w:proofErr w:type="spellStart"/>
      <w:r>
        <w:t>p.z.p</w:t>
      </w:r>
      <w:proofErr w:type="spellEnd"/>
      <w:r>
        <w:t>. Wraz ze złożeniem oświadczenia, Wykonawca może przedstawić dowody, że powiązania z innym Wykonawcą nie prowadzą do zakłócenia konkurencji w postępowaniu o udzielenie zamówienia</w:t>
      </w:r>
      <w:r w:rsidR="00F827F7">
        <w:rPr>
          <w:color w:val="FF0000"/>
        </w:rPr>
        <w:t xml:space="preserve"> - </w:t>
      </w:r>
      <w:r w:rsidR="00F827F7" w:rsidRPr="003D7218">
        <w:rPr>
          <w:b/>
        </w:rPr>
        <w:t xml:space="preserve">wzór oświadczenia stanowi Załącznik nr </w:t>
      </w:r>
      <w:r w:rsidR="00686BF5">
        <w:rPr>
          <w:b/>
        </w:rPr>
        <w:t>4</w:t>
      </w:r>
      <w:r w:rsidR="003D7218" w:rsidRPr="003D7218">
        <w:rPr>
          <w:b/>
        </w:rPr>
        <w:t xml:space="preserve"> do SIWZ</w:t>
      </w:r>
      <w:r w:rsidR="00F827F7" w:rsidRPr="003D7218">
        <w:rPr>
          <w:b/>
        </w:rPr>
        <w:t>.</w:t>
      </w:r>
    </w:p>
    <w:p w:rsidR="00CA04D6" w:rsidRDefault="00054618" w:rsidP="00CD7C9F">
      <w:pPr>
        <w:spacing w:after="0" w:line="240" w:lineRule="auto"/>
        <w:jc w:val="both"/>
      </w:pPr>
      <w:r w:rsidRPr="00F827F7">
        <w:rPr>
          <w:b/>
        </w:rPr>
        <w:t>Uwaga:</w:t>
      </w:r>
      <w:r>
        <w:t xml:space="preserve"> Oświadczenia nie należy składać wraz z ofertą, ponieważ w pierwszej fazie ofertowania Wykonawca nie zna uczestników procedury, a co za tym idzie nie wie w stosunku do kogo miałby składać przedmiotowe oświadczenie. </w:t>
      </w:r>
    </w:p>
    <w:p w:rsidR="00F473FD" w:rsidRDefault="00F473FD" w:rsidP="00CD7C9F">
      <w:pPr>
        <w:spacing w:after="0" w:line="240" w:lineRule="auto"/>
        <w:jc w:val="both"/>
      </w:pPr>
    </w:p>
    <w:p w:rsidR="00CA04D6" w:rsidRDefault="00054618" w:rsidP="00CD7C9F">
      <w:pPr>
        <w:pStyle w:val="Akapitzlist"/>
        <w:numPr>
          <w:ilvl w:val="1"/>
          <w:numId w:val="2"/>
        </w:numPr>
        <w:spacing w:after="0" w:line="240" w:lineRule="auto"/>
        <w:jc w:val="both"/>
      </w:pPr>
      <w: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w:t>
      </w:r>
    </w:p>
    <w:p w:rsidR="00F473FD" w:rsidRDefault="00F473FD" w:rsidP="00F473FD">
      <w:pPr>
        <w:pStyle w:val="Akapitzlist"/>
        <w:spacing w:after="0" w:line="240" w:lineRule="auto"/>
        <w:jc w:val="both"/>
      </w:pPr>
    </w:p>
    <w:p w:rsidR="00CA04D6" w:rsidRPr="00F473FD" w:rsidRDefault="00CA04D6" w:rsidP="00CD7C9F">
      <w:pPr>
        <w:pStyle w:val="Akapitzlist"/>
        <w:numPr>
          <w:ilvl w:val="1"/>
          <w:numId w:val="2"/>
        </w:numPr>
        <w:spacing w:after="0" w:line="240" w:lineRule="auto"/>
        <w:jc w:val="both"/>
        <w:rPr>
          <w:u w:val="single"/>
        </w:rPr>
      </w:pPr>
      <w:r w:rsidRPr="00F827F7">
        <w:rPr>
          <w:b/>
          <w:u w:val="single"/>
        </w:rPr>
        <w:t>UWAGA:</w:t>
      </w:r>
      <w:r w:rsidRPr="00F827F7">
        <w:rPr>
          <w:u w:val="single"/>
        </w:rPr>
        <w:t xml:space="preserve"> </w:t>
      </w:r>
      <w:r w:rsidRPr="00F827F7">
        <w:rPr>
          <w:b/>
          <w:u w:val="single"/>
        </w:rPr>
        <w:t xml:space="preserve">Zamawiający, zgodnie z art. 24 aa </w:t>
      </w:r>
      <w:proofErr w:type="spellStart"/>
      <w:r w:rsidRPr="00F827F7">
        <w:rPr>
          <w:b/>
          <w:u w:val="single"/>
        </w:rPr>
        <w:t>p.z.p</w:t>
      </w:r>
      <w:proofErr w:type="spellEnd"/>
      <w:r w:rsidRPr="00F827F7">
        <w:rPr>
          <w:b/>
          <w:u w:val="single"/>
        </w:rPr>
        <w:t>., w pierwszej kolejności dokona oceny ofert, a następnie zbada czy Wykonawca, którego oferta została oceniona jako najkorzystniejsza nie podlega wykluczeniu oraz spełnia warunki udziału w postępowaniu.</w:t>
      </w:r>
    </w:p>
    <w:p w:rsidR="00F473FD" w:rsidRPr="00F473FD" w:rsidRDefault="00F473FD" w:rsidP="00F473FD">
      <w:pPr>
        <w:spacing w:after="0" w:line="240" w:lineRule="auto"/>
        <w:jc w:val="both"/>
        <w:rPr>
          <w:u w:val="single"/>
        </w:rPr>
      </w:pPr>
    </w:p>
    <w:p w:rsidR="00252D62" w:rsidRDefault="00CA04D6" w:rsidP="00CD7C9F">
      <w:pPr>
        <w:pStyle w:val="Akapitzlist"/>
        <w:numPr>
          <w:ilvl w:val="1"/>
          <w:numId w:val="2"/>
        </w:numPr>
        <w:spacing w:after="0" w:line="240" w:lineRule="auto"/>
        <w:jc w:val="both"/>
      </w:pPr>
      <w:r>
        <w:t xml:space="preserve">Jeżeli wykaz, oświadczenia lub inne złożone przez Wykonawcę dokumenty budzą wątpliwości Zamawiającego, może on zwrócić się bezpośrednio do właściwego podmiotu, na rzecz którego </w:t>
      </w:r>
      <w:r w:rsidR="00252D62">
        <w:lastRenderedPageBreak/>
        <w:t xml:space="preserve">roboty budowlane, usługi lub </w:t>
      </w:r>
      <w:r>
        <w:t>dostawy były wykonane, o dodatkowe informacje lub dokumenty w tym zakresie.</w:t>
      </w:r>
    </w:p>
    <w:p w:rsidR="00F473FD" w:rsidRPr="00F473FD" w:rsidRDefault="00F473FD" w:rsidP="00F473FD">
      <w:pPr>
        <w:pStyle w:val="Akapitzlist"/>
        <w:spacing w:after="0" w:line="240" w:lineRule="auto"/>
        <w:jc w:val="both"/>
        <w:rPr>
          <w:u w:val="single"/>
        </w:rPr>
      </w:pPr>
    </w:p>
    <w:p w:rsidR="00252D62" w:rsidRPr="00B46001" w:rsidRDefault="00CA04D6" w:rsidP="00CD7C9F">
      <w:pPr>
        <w:pStyle w:val="Akapitzlist"/>
        <w:numPr>
          <w:ilvl w:val="1"/>
          <w:numId w:val="2"/>
        </w:numPr>
        <w:spacing w:after="0" w:line="240" w:lineRule="auto"/>
        <w:jc w:val="both"/>
        <w:rPr>
          <w:u w:val="single"/>
        </w:rPr>
      </w:pPr>
      <w:r w:rsidRPr="00F827F7">
        <w:rPr>
          <w:b/>
          <w:u w:val="single"/>
        </w:rPr>
        <w:t>Po badaniu ofert pod kątem spełniania przesłanek odrzucenia oraz po wstępnej weryfikacji oświadczeń dotyczących spełniania warunków ora</w:t>
      </w:r>
      <w:r w:rsidR="00252D62" w:rsidRPr="00F827F7">
        <w:rPr>
          <w:b/>
          <w:u w:val="single"/>
        </w:rPr>
        <w:t xml:space="preserve">z braku podstaw do wykluczenia, </w:t>
      </w:r>
      <w:r w:rsidRPr="00F827F7">
        <w:rPr>
          <w:b/>
          <w:u w:val="single"/>
        </w:rPr>
        <w:t xml:space="preserve">Wykonawca na wezwanie Zamawiającego na podstawie art. 26 ust. 2 </w:t>
      </w:r>
      <w:proofErr w:type="spellStart"/>
      <w:r w:rsidRPr="00F827F7">
        <w:rPr>
          <w:b/>
          <w:u w:val="single"/>
        </w:rPr>
        <w:t>p.z.p</w:t>
      </w:r>
      <w:proofErr w:type="spellEnd"/>
      <w:r w:rsidRPr="00F827F7">
        <w:rPr>
          <w:b/>
          <w:u w:val="single"/>
        </w:rPr>
        <w:t>. składa następujące oświadczenia lub dokumenty:</w:t>
      </w:r>
    </w:p>
    <w:p w:rsidR="00B46001" w:rsidRPr="00F827F7" w:rsidRDefault="00B46001" w:rsidP="00CD7C9F">
      <w:pPr>
        <w:pStyle w:val="Akapitzlist"/>
        <w:spacing w:after="0" w:line="240" w:lineRule="auto"/>
        <w:jc w:val="both"/>
        <w:rPr>
          <w:u w:val="single"/>
        </w:rPr>
      </w:pPr>
    </w:p>
    <w:p w:rsidR="00252D62" w:rsidRDefault="00CA04D6" w:rsidP="00CD7C9F">
      <w:pPr>
        <w:pStyle w:val="Akapitzlist"/>
        <w:numPr>
          <w:ilvl w:val="0"/>
          <w:numId w:val="12"/>
        </w:numPr>
        <w:spacing w:after="0" w:line="240" w:lineRule="auto"/>
        <w:jc w:val="both"/>
        <w:rPr>
          <w:b/>
        </w:rPr>
      </w:pPr>
      <w:r w:rsidRPr="002979C9">
        <w:rPr>
          <w:b/>
        </w:rPr>
        <w:t xml:space="preserve">W celu potwierdzenia spełniania przez Wykonawcę </w:t>
      </w:r>
      <w:r w:rsidR="00252D62" w:rsidRPr="002979C9">
        <w:rPr>
          <w:b/>
        </w:rPr>
        <w:t>warunków udziału w postępowaniu</w:t>
      </w:r>
      <w:r w:rsidRPr="002979C9">
        <w:rPr>
          <w:b/>
        </w:rPr>
        <w:t>:</w:t>
      </w:r>
    </w:p>
    <w:p w:rsidR="00CD7C9F" w:rsidRPr="002979C9" w:rsidRDefault="00CD7C9F" w:rsidP="00CD7C9F">
      <w:pPr>
        <w:pStyle w:val="Akapitzlist"/>
        <w:spacing w:after="0" w:line="240" w:lineRule="auto"/>
        <w:jc w:val="both"/>
        <w:rPr>
          <w:b/>
        </w:rPr>
      </w:pPr>
    </w:p>
    <w:p w:rsidR="00F827F7" w:rsidRPr="006A5F67" w:rsidRDefault="00EC2090" w:rsidP="00CD7C9F">
      <w:pPr>
        <w:pStyle w:val="Akapitzlist"/>
        <w:numPr>
          <w:ilvl w:val="0"/>
          <w:numId w:val="13"/>
        </w:numPr>
        <w:spacing w:after="0" w:line="240" w:lineRule="auto"/>
        <w:jc w:val="both"/>
      </w:pPr>
      <w:r w:rsidRPr="006A5F67">
        <w:t>Informację banku lub spółdzielczej kasy oszczędnościowo- kredytowej potwierdzającej wysokość posiadanych środków finansowych lub zdolność kredytową</w:t>
      </w:r>
      <w:r w:rsidR="00F34D14" w:rsidRPr="006A5F67">
        <w:t xml:space="preserve"> Wykonawcy, w okresie nie wcześniejszym niż 1 miesiąc przed upływem terminu składania ofert</w:t>
      </w:r>
      <w:r w:rsidR="006A5F67" w:rsidRPr="006A5F67">
        <w:t>.</w:t>
      </w:r>
    </w:p>
    <w:p w:rsidR="00F827F7" w:rsidRDefault="00F827F7" w:rsidP="00CD7C9F">
      <w:pPr>
        <w:spacing w:after="0" w:line="240" w:lineRule="auto"/>
        <w:jc w:val="both"/>
        <w:rPr>
          <w:b/>
          <w:u w:val="single"/>
        </w:rPr>
      </w:pPr>
    </w:p>
    <w:p w:rsidR="0064217F" w:rsidRPr="00F827F7" w:rsidRDefault="00CA04D6" w:rsidP="00CD7C9F">
      <w:pPr>
        <w:spacing w:after="0" w:line="240" w:lineRule="auto"/>
        <w:jc w:val="both"/>
        <w:rPr>
          <w:b/>
          <w:u w:val="single"/>
        </w:rPr>
      </w:pPr>
      <w:r w:rsidRPr="00F827F7">
        <w:rPr>
          <w:b/>
          <w:u w:val="single"/>
        </w:rPr>
        <w:t xml:space="preserve">Na etapie ofertowania nie należy składać przedmiotowych dokumentów. </w:t>
      </w:r>
    </w:p>
    <w:p w:rsidR="00F827F7" w:rsidRDefault="00F827F7" w:rsidP="00CD7C9F">
      <w:pPr>
        <w:spacing w:after="0" w:line="240" w:lineRule="auto"/>
        <w:jc w:val="both"/>
        <w:rPr>
          <w:b/>
        </w:rPr>
      </w:pPr>
    </w:p>
    <w:p w:rsidR="006E1F48" w:rsidRPr="008B399D" w:rsidRDefault="00CA04D6" w:rsidP="00CD7C9F">
      <w:pPr>
        <w:spacing w:after="0" w:line="240" w:lineRule="auto"/>
        <w:jc w:val="both"/>
      </w:pPr>
      <w:r w:rsidRPr="00F827F7">
        <w:rPr>
          <w:b/>
        </w:rPr>
        <w:t>Uwaga:</w:t>
      </w:r>
      <w:r>
        <w:t xml:space="preserve"> W przypadku gdy Wykonawca polega na zdolnościach innych podmiotów w celu potwierdzenia spełniania warunków udziału w postępowa</w:t>
      </w:r>
      <w:r w:rsidR="006E1F48">
        <w:t>niu należy załączyć zobowiązanie</w:t>
      </w:r>
      <w:r>
        <w:t xml:space="preserve"> wymagane </w:t>
      </w:r>
      <w:r w:rsidRPr="008B399D">
        <w:t xml:space="preserve">postanowieniami pkt 9.2. </w:t>
      </w:r>
      <w:r w:rsidR="008B399D" w:rsidRPr="008B399D">
        <w:t>SIWZ.</w:t>
      </w:r>
    </w:p>
    <w:p w:rsidR="008B399D" w:rsidRPr="00F827F7" w:rsidRDefault="008B399D" w:rsidP="00CD7C9F">
      <w:pPr>
        <w:spacing w:after="0" w:line="240" w:lineRule="auto"/>
        <w:jc w:val="both"/>
        <w:rPr>
          <w:b/>
          <w:color w:val="FF0000"/>
        </w:rPr>
      </w:pPr>
    </w:p>
    <w:p w:rsidR="00B46001" w:rsidRPr="00C73C7C" w:rsidRDefault="00CA04D6" w:rsidP="00CD7C9F">
      <w:pPr>
        <w:pStyle w:val="Akapitzlist"/>
        <w:numPr>
          <w:ilvl w:val="0"/>
          <w:numId w:val="12"/>
        </w:numPr>
        <w:spacing w:after="0" w:line="240" w:lineRule="auto"/>
        <w:jc w:val="both"/>
        <w:rPr>
          <w:b/>
        </w:rPr>
      </w:pPr>
      <w:r w:rsidRPr="00C73C7C">
        <w:rPr>
          <w:b/>
        </w:rPr>
        <w:t xml:space="preserve">W celu potwierdzenia braku podstaw do wykluczenia o jakich stanowi art. 24 ust. 5 pkt 1 </w:t>
      </w:r>
      <w:proofErr w:type="spellStart"/>
      <w:r w:rsidRPr="00C73C7C">
        <w:rPr>
          <w:b/>
        </w:rPr>
        <w:t>p.z.p</w:t>
      </w:r>
      <w:proofErr w:type="spellEnd"/>
      <w:r w:rsidRPr="00C73C7C">
        <w:rPr>
          <w:b/>
        </w:rPr>
        <w:t xml:space="preserve">. </w:t>
      </w:r>
    </w:p>
    <w:p w:rsidR="00647F3E" w:rsidRDefault="00CA04D6" w:rsidP="00CD7C9F">
      <w:pPr>
        <w:pStyle w:val="Akapitzlist"/>
        <w:numPr>
          <w:ilvl w:val="0"/>
          <w:numId w:val="33"/>
        </w:numPr>
        <w:spacing w:after="0" w:line="240" w:lineRule="auto"/>
        <w:jc w:val="both"/>
      </w:pPr>
      <w:r>
        <w:t xml:space="preserve">odpis z właściwego rejestru lub z centralnej ewidencji i informacji o działalności gospodarczej, jeżeli odrębne przepisy wymagają </w:t>
      </w:r>
      <w:r w:rsidR="00647F3E">
        <w:t>w</w:t>
      </w:r>
      <w:r w:rsidR="00211092">
        <w:t>pisu do rejestru lub ewidencji.</w:t>
      </w:r>
    </w:p>
    <w:p w:rsidR="00C73C7C" w:rsidRPr="00715A6A" w:rsidRDefault="00C73C7C" w:rsidP="00CD7C9F">
      <w:pPr>
        <w:pStyle w:val="Akapitzlist"/>
        <w:spacing w:after="0" w:line="240" w:lineRule="auto"/>
        <w:ind w:left="1080"/>
        <w:jc w:val="both"/>
        <w:rPr>
          <w:b/>
          <w:i/>
        </w:rPr>
      </w:pPr>
      <w:r w:rsidRPr="00715A6A">
        <w:rPr>
          <w:b/>
          <w:i/>
        </w:rPr>
        <w:t>Dokumenty powinny być wystawione nie wcześniej niż 6 miesięcy przed upływem terminu składania ofert.</w:t>
      </w:r>
    </w:p>
    <w:p w:rsidR="00211092" w:rsidRDefault="00211092" w:rsidP="00CD7C9F">
      <w:pPr>
        <w:pStyle w:val="Akapitzlist"/>
        <w:spacing w:after="0" w:line="240" w:lineRule="auto"/>
        <w:ind w:left="1080"/>
        <w:jc w:val="both"/>
      </w:pPr>
    </w:p>
    <w:p w:rsidR="00003FE7" w:rsidRDefault="00CA04D6" w:rsidP="00CD7C9F">
      <w:pPr>
        <w:pStyle w:val="Akapitzlist"/>
        <w:numPr>
          <w:ilvl w:val="1"/>
          <w:numId w:val="2"/>
        </w:numPr>
        <w:spacing w:after="0" w:line="240" w:lineRule="auto"/>
        <w:jc w:val="both"/>
      </w:pPr>
      <w:r>
        <w:t>Jeżeli Wykonawca ma siedzibę lub miejsce zamieszkania poza terytorium Rzeczypospolitej Polskiej, zamiast dokumentów, o których mowa w pkt 8.7.2</w:t>
      </w:r>
      <w:r w:rsidR="00211092">
        <w:t xml:space="preserve"> lit a</w:t>
      </w:r>
      <w:r>
        <w:t xml:space="preserve">) składa dokumenty wystawione w kraju, w którym wykonawca ma siedzibę lub miejsce zamieszkania potwierdzające, że nie otwarto jego likwidacji ani nie ogłoszono upadłości. </w:t>
      </w:r>
    </w:p>
    <w:p w:rsidR="00454355" w:rsidRDefault="00454355" w:rsidP="00454355">
      <w:pPr>
        <w:pStyle w:val="Akapitzlist"/>
        <w:spacing w:after="0" w:line="240" w:lineRule="auto"/>
        <w:ind w:left="714"/>
        <w:jc w:val="both"/>
      </w:pPr>
    </w:p>
    <w:p w:rsidR="00992536" w:rsidRDefault="00992536" w:rsidP="00CD7C9F">
      <w:pPr>
        <w:pStyle w:val="Akapitzlist"/>
        <w:numPr>
          <w:ilvl w:val="1"/>
          <w:numId w:val="2"/>
        </w:numPr>
        <w:spacing w:after="0" w:line="240" w:lineRule="auto"/>
        <w:ind w:left="714" w:hanging="357"/>
        <w:jc w:val="both"/>
      </w:pPr>
      <w:r w:rsidRPr="00C73C7C">
        <w:t xml:space="preserve">Jeżeli w kraju, w którym wykonawca ma siedzibę lub miejsce zamieszkania lub miejsce zamieszkania ma osoba, której dokument dotyczy, nie wydaje się dokumentu, o których mowa w pkt. </w:t>
      </w:r>
      <w:r w:rsidR="00C73C7C" w:rsidRPr="00C73C7C">
        <w:t>8.7.2</w:t>
      </w:r>
      <w:r w:rsidRPr="00C73C7C">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r w:rsidR="00C73C7C">
        <w:t>.</w:t>
      </w:r>
    </w:p>
    <w:p w:rsidR="00C73C7C" w:rsidRPr="00715A6A" w:rsidRDefault="00C73C7C" w:rsidP="00CD7C9F">
      <w:pPr>
        <w:pStyle w:val="Akapitzlist"/>
        <w:spacing w:after="0" w:line="240" w:lineRule="auto"/>
        <w:ind w:left="714"/>
        <w:jc w:val="both"/>
        <w:rPr>
          <w:i/>
          <w:color w:val="FF0000"/>
        </w:rPr>
      </w:pPr>
      <w:r w:rsidRPr="00715A6A">
        <w:rPr>
          <w:i/>
        </w:rPr>
        <w:t>Dokumenty, o których mowa w pkt 8.7.2, powinny być wystawione nie wcześniej niż 6 miesięcy przed upływem terminu składania ofert.</w:t>
      </w:r>
    </w:p>
    <w:p w:rsidR="00992536" w:rsidRDefault="00992536" w:rsidP="00992536">
      <w:pPr>
        <w:pStyle w:val="Akapitzlist"/>
        <w:spacing w:after="0" w:line="240" w:lineRule="auto"/>
        <w:rPr>
          <w:color w:val="FF0000"/>
        </w:rPr>
      </w:pPr>
    </w:p>
    <w:p w:rsidR="00CA04D6" w:rsidRPr="00CF798D" w:rsidRDefault="00CA04D6" w:rsidP="00CF798D">
      <w:pPr>
        <w:pStyle w:val="Akapitzlist"/>
        <w:numPr>
          <w:ilvl w:val="1"/>
          <w:numId w:val="2"/>
        </w:numPr>
        <w:spacing w:after="0" w:line="240" w:lineRule="auto"/>
        <w:jc w:val="both"/>
      </w:pPr>
      <w:r w:rsidRPr="00CF798D">
        <w:t xml:space="preserve">Wykonawca nie jest obowiązany do złożenia oświadczeń lub dokumentów potwierdzających okoliczności, o których mowa w art. 25 ust. 1 pkt 1 i 3 </w:t>
      </w:r>
      <w:proofErr w:type="spellStart"/>
      <w:r w:rsidRPr="00CF798D">
        <w:t>p.z.p</w:t>
      </w:r>
      <w:proofErr w:type="spellEnd"/>
      <w:r w:rsidRPr="00CF798D">
        <w:t>.,</w:t>
      </w:r>
      <w:r w:rsidR="00CF798D" w:rsidRPr="00CF798D">
        <w:t xml:space="preserve"> w przypadku gdy wskaże, że dokumenty te znajdują się w posiadaniu Zamawiającego l</w:t>
      </w:r>
      <w:r w:rsidRPr="00CF798D">
        <w:t>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r w:rsidR="00CF798D" w:rsidRPr="00CF798D">
        <w:t xml:space="preserve"> </w:t>
      </w:r>
    </w:p>
    <w:p w:rsidR="00CF798D" w:rsidRDefault="00CF798D" w:rsidP="00CF798D">
      <w:pPr>
        <w:pStyle w:val="Akapitzlist"/>
        <w:spacing w:after="0" w:line="240" w:lineRule="auto"/>
      </w:pPr>
    </w:p>
    <w:p w:rsidR="00CA04D6" w:rsidRPr="00AB4BD3" w:rsidRDefault="00DD2121" w:rsidP="008561A1">
      <w:pPr>
        <w:pStyle w:val="Akapitzlist"/>
        <w:numPr>
          <w:ilvl w:val="0"/>
          <w:numId w:val="2"/>
        </w:numPr>
        <w:spacing w:after="0" w:line="240" w:lineRule="auto"/>
        <w:jc w:val="both"/>
      </w:pPr>
      <w:r w:rsidRPr="00AB4BD3">
        <w:rPr>
          <w:rFonts w:ascii="Arial" w:hAnsi="Arial" w:cs="Arial"/>
          <w:b/>
          <w:bCs/>
          <w:sz w:val="20"/>
          <w:szCs w:val="20"/>
          <w:lang w:eastAsia="pl-PL"/>
        </w:rPr>
        <w:lastRenderedPageBreak/>
        <w:t xml:space="preserve">INFORMACJA DLA WYKONAWCÓW POLEGAJĄCYCH NA ZASOBACH INNYCH PODMIOTÓW, NA ZASADACH OKREŚLONYCH W ART. 22A P.Z.P. ORAZ ZAMIERZAJĄCYCH POWIERZYĆ WYKONANIE </w:t>
      </w:r>
      <w:r>
        <w:rPr>
          <w:rFonts w:ascii="Arial" w:hAnsi="Arial" w:cs="Arial"/>
          <w:b/>
          <w:bCs/>
          <w:sz w:val="20"/>
          <w:szCs w:val="20"/>
          <w:lang w:eastAsia="pl-PL"/>
        </w:rPr>
        <w:t>CZĘŚCI ZAMÓWIENIA PODWYKONAWCOM.</w:t>
      </w:r>
    </w:p>
    <w:p w:rsidR="00AB4BD3" w:rsidRDefault="00AB4BD3" w:rsidP="00081560">
      <w:pPr>
        <w:spacing w:after="0" w:line="240" w:lineRule="auto"/>
        <w:jc w:val="both"/>
      </w:pPr>
    </w:p>
    <w:p w:rsidR="00AB4BD3" w:rsidRDefault="00AB4BD3" w:rsidP="00081560">
      <w:pPr>
        <w:pStyle w:val="Akapitzlist"/>
        <w:numPr>
          <w:ilvl w:val="1"/>
          <w:numId w:val="2"/>
        </w:numPr>
        <w:spacing w:after="0" w:line="240" w:lineRule="auto"/>
        <w:jc w:val="both"/>
      </w:pPr>
      <w:r>
        <w:t>Wykonawca może w celu potwierdzenia spełniania warunków udziału w postępowaniu, w stosownych sytuacjach oraz w odniesieniu do zamówienia, lub jego części, polegać na zdolnościach technicznych lub zawodowych lub sytuacji finansowej</w:t>
      </w:r>
      <w:r w:rsidR="00F63557">
        <w:t xml:space="preserve"> lub ekonomicznej</w:t>
      </w:r>
      <w:r>
        <w:t xml:space="preserve"> innych podmiotów, niezależnie od charakteru prawnego łączących go z nim stosunków prawnych.</w:t>
      </w:r>
    </w:p>
    <w:p w:rsidR="00454355" w:rsidRPr="00454355" w:rsidRDefault="00454355" w:rsidP="00454355">
      <w:pPr>
        <w:pStyle w:val="Styl1"/>
        <w:numPr>
          <w:ilvl w:val="0"/>
          <w:numId w:val="0"/>
        </w:numPr>
        <w:ind w:left="720"/>
        <w:jc w:val="both"/>
        <w:rPr>
          <w:color w:val="FF0000"/>
        </w:rPr>
      </w:pPr>
    </w:p>
    <w:p w:rsidR="00AB4BD3" w:rsidRPr="00F63557" w:rsidRDefault="00AB4BD3" w:rsidP="00081560">
      <w:pPr>
        <w:pStyle w:val="Styl1"/>
        <w:jc w:val="both"/>
        <w:rPr>
          <w:color w:val="FF0000"/>
        </w:rPr>
      </w:pPr>
      <w: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w:t>
      </w:r>
      <w:r w:rsidR="0045000A">
        <w:t>potrzeby realizacji zamówienia.</w:t>
      </w:r>
    </w:p>
    <w:p w:rsidR="00AB4BD3" w:rsidRPr="008561A1" w:rsidRDefault="00AB4BD3" w:rsidP="00081560">
      <w:pPr>
        <w:pStyle w:val="Akapitzlist"/>
        <w:numPr>
          <w:ilvl w:val="1"/>
          <w:numId w:val="2"/>
        </w:numPr>
        <w:spacing w:after="0" w:line="240" w:lineRule="auto"/>
        <w:jc w:val="both"/>
        <w:rPr>
          <w:b/>
        </w:rPr>
      </w:pPr>
      <w:r>
        <w:t>Z</w:t>
      </w:r>
      <w:r w:rsidR="008561A1">
        <w:t>amawiający oceni</w:t>
      </w:r>
      <w:r>
        <w:t>, czy udostępniane Wykonawcy przez inne podmioty zdolności techniczne lub zawodowe lub ich sytuacja finansowa</w:t>
      </w:r>
      <w:r w:rsidR="00F63557">
        <w:t xml:space="preserve"> lub ekonomiczna</w:t>
      </w:r>
      <w:r>
        <w:t xml:space="preserve">, pozwalają na wykazanie przez wykonawcę spełniania warunków udziału w postępowaniu </w:t>
      </w:r>
      <w:r w:rsidRPr="008561A1">
        <w:rPr>
          <w:b/>
        </w:rPr>
        <w:t xml:space="preserve">oraz zbada, czy nie zachodzą wobec tego podmiotu podstawy wykluczenia, o których mowa w art. 24 ust. 1 pkt 13-22 i ust. 5 pkt. 1 </w:t>
      </w:r>
      <w:proofErr w:type="spellStart"/>
      <w:r w:rsidRPr="008561A1">
        <w:rPr>
          <w:b/>
        </w:rPr>
        <w:t>p.z.p</w:t>
      </w:r>
      <w:proofErr w:type="spellEnd"/>
      <w:r w:rsidRPr="008561A1">
        <w:rPr>
          <w:b/>
        </w:rPr>
        <w:t xml:space="preserve">. </w:t>
      </w:r>
    </w:p>
    <w:p w:rsidR="00454355" w:rsidRDefault="00454355" w:rsidP="00454355">
      <w:pPr>
        <w:pStyle w:val="Akapitzlist"/>
        <w:spacing w:after="0" w:line="240" w:lineRule="auto"/>
        <w:jc w:val="both"/>
        <w:rPr>
          <w:b/>
        </w:rPr>
      </w:pPr>
    </w:p>
    <w:p w:rsidR="00AB4BD3" w:rsidRPr="007047F5" w:rsidRDefault="00AB4BD3" w:rsidP="00081560">
      <w:pPr>
        <w:pStyle w:val="Akapitzlist"/>
        <w:numPr>
          <w:ilvl w:val="1"/>
          <w:numId w:val="2"/>
        </w:numPr>
        <w:spacing w:after="0" w:line="240" w:lineRule="auto"/>
        <w:jc w:val="both"/>
        <w:rPr>
          <w:b/>
        </w:rPr>
      </w:pPr>
      <w:r w:rsidRPr="007047F5">
        <w:rPr>
          <w:b/>
        </w:rPr>
        <w:t xml:space="preserve">UWAGA: </w:t>
      </w:r>
    </w:p>
    <w:p w:rsidR="007047F5" w:rsidRDefault="00AB4BD3" w:rsidP="00081560">
      <w:pPr>
        <w:pStyle w:val="Akapitzlist"/>
        <w:spacing w:after="0" w:line="240" w:lineRule="auto"/>
        <w:jc w:val="both"/>
        <w:rPr>
          <w:b/>
        </w:rPr>
      </w:pPr>
      <w:r w:rsidRPr="007047F5">
        <w:rPr>
          <w:b/>
        </w:rPr>
        <w:t xml:space="preserve">Zgodnie ze treścią art. 22a ust. 4 </w:t>
      </w:r>
      <w:proofErr w:type="spellStart"/>
      <w:r w:rsidRPr="007047F5">
        <w:rPr>
          <w:b/>
        </w:rPr>
        <w:t>p.z.p</w:t>
      </w:r>
      <w:proofErr w:type="spellEnd"/>
      <w:r w:rsidRPr="007047F5">
        <w:rPr>
          <w:b/>
        </w:rPr>
        <w:t>. - w odniesieniu do warunków dotyczących wykształcenia, kwalifikacji zawodowych lub doświadczenia, Wykonawcy mogą polegać na zdolnościach innych podmiotów, jeśli podmioty te zrealizują roboty budowlane, do realizacji których te zdolności są wymagane.</w:t>
      </w:r>
    </w:p>
    <w:p w:rsidR="00454355" w:rsidRDefault="00454355" w:rsidP="00454355">
      <w:pPr>
        <w:pStyle w:val="Akapitzlist"/>
        <w:spacing w:after="0" w:line="240" w:lineRule="auto"/>
        <w:jc w:val="both"/>
      </w:pPr>
    </w:p>
    <w:p w:rsidR="007047F5" w:rsidRDefault="00AB4BD3" w:rsidP="00081560">
      <w:pPr>
        <w:pStyle w:val="Akapitzlist"/>
        <w:numPr>
          <w:ilvl w:val="1"/>
          <w:numId w:val="2"/>
        </w:numPr>
        <w:spacing w:after="0" w:line="240" w:lineRule="auto"/>
        <w:jc w:val="both"/>
      </w:pPr>
      <w: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454355" w:rsidRDefault="00454355" w:rsidP="00454355">
      <w:pPr>
        <w:pStyle w:val="Akapitzlist"/>
        <w:spacing w:after="0" w:line="240" w:lineRule="auto"/>
        <w:jc w:val="both"/>
      </w:pPr>
    </w:p>
    <w:p w:rsidR="007047F5" w:rsidRDefault="00AB4BD3" w:rsidP="00081560">
      <w:pPr>
        <w:pStyle w:val="Akapitzlist"/>
        <w:numPr>
          <w:ilvl w:val="1"/>
          <w:numId w:val="2"/>
        </w:numPr>
        <w:spacing w:after="0" w:line="240" w:lineRule="auto"/>
        <w:jc w:val="both"/>
      </w:pPr>
      <w:r>
        <w:t>Jeżeli zdolności techniczne lub zawodowe lub sytuacja</w:t>
      </w:r>
      <w:r w:rsidR="007047F5">
        <w:t xml:space="preserve"> ekonomiczna i</w:t>
      </w:r>
      <w:r>
        <w:t xml:space="preserve">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p w:rsidR="002C065E" w:rsidRDefault="00AB4BD3" w:rsidP="00081560">
      <w:pPr>
        <w:pStyle w:val="Akapitzlist"/>
        <w:numPr>
          <w:ilvl w:val="0"/>
          <w:numId w:val="14"/>
        </w:numPr>
        <w:spacing w:after="0" w:line="240" w:lineRule="auto"/>
        <w:jc w:val="both"/>
      </w:pPr>
      <w:r>
        <w:t>zastąpił ten podmiot innym podmiotem lub podmiotami lub</w:t>
      </w:r>
    </w:p>
    <w:p w:rsidR="002C065E" w:rsidRPr="006977B2" w:rsidRDefault="00AB4BD3" w:rsidP="00081560">
      <w:pPr>
        <w:pStyle w:val="Akapitzlist"/>
        <w:numPr>
          <w:ilvl w:val="0"/>
          <w:numId w:val="14"/>
        </w:numPr>
        <w:spacing w:after="0" w:line="240" w:lineRule="auto"/>
        <w:jc w:val="both"/>
      </w:pPr>
      <w:r>
        <w:t>zobowiązał się do osobistego wykonania odpowiedniej części zamówienia, jeżeli wykaże zdolności techniczne lub zawodowe lub sytuację finansową</w:t>
      </w:r>
      <w:r w:rsidR="002C065E">
        <w:t xml:space="preserve"> lub </w:t>
      </w:r>
      <w:r w:rsidR="002C065E" w:rsidRPr="006977B2">
        <w:t>ekonomiczną</w:t>
      </w:r>
      <w:r w:rsidRPr="006977B2">
        <w:t xml:space="preserve">, o których mowa w pkt </w:t>
      </w:r>
      <w:r w:rsidR="006977B2" w:rsidRPr="006977B2">
        <w:t>9.1.</w:t>
      </w:r>
    </w:p>
    <w:p w:rsidR="002C065E" w:rsidRDefault="002C065E" w:rsidP="00081560">
      <w:pPr>
        <w:spacing w:after="0" w:line="240" w:lineRule="auto"/>
        <w:jc w:val="both"/>
      </w:pPr>
    </w:p>
    <w:p w:rsidR="002C065E" w:rsidRPr="007A5431" w:rsidRDefault="00AB4BD3" w:rsidP="00081560">
      <w:pPr>
        <w:pStyle w:val="Akapitzlist"/>
        <w:numPr>
          <w:ilvl w:val="1"/>
          <w:numId w:val="2"/>
        </w:numPr>
        <w:spacing w:after="0" w:line="240" w:lineRule="auto"/>
        <w:jc w:val="both"/>
        <w:rPr>
          <w:b/>
        </w:rPr>
      </w:pPr>
      <w: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r w:rsidRPr="007A5431">
        <w:rPr>
          <w:b/>
        </w:rPr>
        <w:t xml:space="preserve">, </w:t>
      </w:r>
      <w:r w:rsidR="00406CE1" w:rsidRPr="007A5431">
        <w:rPr>
          <w:b/>
        </w:rPr>
        <w:t>o którym mowa w pkt 8.2. SIWZ.</w:t>
      </w:r>
    </w:p>
    <w:p w:rsidR="00454355" w:rsidRDefault="00454355" w:rsidP="00454355">
      <w:pPr>
        <w:pStyle w:val="Akapitzlist"/>
        <w:spacing w:after="0" w:line="240" w:lineRule="auto"/>
        <w:jc w:val="both"/>
      </w:pPr>
    </w:p>
    <w:p w:rsidR="007A5431" w:rsidRDefault="007A5431" w:rsidP="00081560">
      <w:pPr>
        <w:pStyle w:val="Akapitzlist"/>
        <w:numPr>
          <w:ilvl w:val="1"/>
          <w:numId w:val="2"/>
        </w:numPr>
        <w:spacing w:after="0" w:line="240" w:lineRule="auto"/>
        <w:jc w:val="both"/>
      </w:pPr>
      <w:r>
        <w:t xml:space="preserve">Zamawiający żąda od Wykonawcy, który polega na zdolnościach lub sytuacji innych podmiotów na zasadach określonych w art. 22a PZP, przedstawienia w odniesieniu do tych podmiotów </w:t>
      </w:r>
      <w:r w:rsidRPr="007F09FD">
        <w:rPr>
          <w:b/>
          <w:u w:val="single"/>
        </w:rPr>
        <w:t>dokumentów wymienionych w pkt 8.7.2 lit. a.</w:t>
      </w:r>
    </w:p>
    <w:p w:rsidR="00454355" w:rsidRDefault="00454355" w:rsidP="00454355">
      <w:pPr>
        <w:pStyle w:val="Akapitzlist"/>
        <w:spacing w:after="0" w:line="240" w:lineRule="auto"/>
        <w:jc w:val="both"/>
      </w:pPr>
    </w:p>
    <w:p w:rsidR="00A94D59" w:rsidRDefault="00AB4BD3" w:rsidP="00081560">
      <w:pPr>
        <w:pStyle w:val="Akapitzlist"/>
        <w:numPr>
          <w:ilvl w:val="1"/>
          <w:numId w:val="2"/>
        </w:numPr>
        <w:spacing w:after="0" w:line="240" w:lineRule="auto"/>
        <w:jc w:val="both"/>
      </w:pPr>
      <w:r>
        <w:t xml:space="preserve">Wykonawca, który zamierza powierzyć wykonanie części zamówienia podwykonawcom, na etapie postępowania o udzielenie zamówienia publicznego jest zobowiązany wskazać w ofercie części zamówienia, których wykonanie zamierza powierzyć podwykonawcom oraz o ile jest to wiadome, podać </w:t>
      </w:r>
      <w:r w:rsidR="000B62E4">
        <w:t xml:space="preserve">nazwy </w:t>
      </w:r>
      <w:r>
        <w:t>firm podwykonawców.</w:t>
      </w:r>
    </w:p>
    <w:p w:rsidR="00454355" w:rsidRDefault="00454355" w:rsidP="00454355">
      <w:pPr>
        <w:pStyle w:val="Akapitzlist"/>
        <w:spacing w:after="0" w:line="240" w:lineRule="auto"/>
        <w:jc w:val="both"/>
      </w:pPr>
    </w:p>
    <w:p w:rsidR="00A94D59" w:rsidRPr="0043041B" w:rsidRDefault="00A94D59" w:rsidP="00081560">
      <w:pPr>
        <w:pStyle w:val="Akapitzlist"/>
        <w:numPr>
          <w:ilvl w:val="1"/>
          <w:numId w:val="2"/>
        </w:numPr>
        <w:spacing w:after="0" w:line="240" w:lineRule="auto"/>
        <w:jc w:val="both"/>
        <w:rPr>
          <w:b/>
        </w:rPr>
      </w:pPr>
      <w:r>
        <w:t xml:space="preserve">Wykonawca, który zamierza powierzyć wykonanie części zamówienia podwykonawcom, w celu wykazania braku istnienia wobec nich podstaw wykluczenia z udziału w postępowaniu, zamieszcza informacje o podwykonawcach w oświadczeniu, </w:t>
      </w:r>
      <w:r w:rsidRPr="0043041B">
        <w:rPr>
          <w:b/>
        </w:rPr>
        <w:t xml:space="preserve">o którym mowa w pkt 8.2. </w:t>
      </w:r>
      <w:r w:rsidR="007A5431" w:rsidRPr="0043041B">
        <w:rPr>
          <w:b/>
        </w:rPr>
        <w:t>SIWZ</w:t>
      </w:r>
      <w:r w:rsidRPr="0043041B">
        <w:rPr>
          <w:b/>
        </w:rPr>
        <w:t>.</w:t>
      </w:r>
    </w:p>
    <w:p w:rsidR="00BA3420" w:rsidRDefault="00BA3420" w:rsidP="00081560">
      <w:pPr>
        <w:spacing w:after="0" w:line="240" w:lineRule="auto"/>
        <w:jc w:val="both"/>
      </w:pPr>
    </w:p>
    <w:p w:rsidR="00BA3420" w:rsidRDefault="00BA3420" w:rsidP="00081560">
      <w:pPr>
        <w:spacing w:after="0" w:line="240" w:lineRule="auto"/>
        <w:jc w:val="both"/>
      </w:pPr>
    </w:p>
    <w:p w:rsidR="00BA3420" w:rsidRPr="00454355" w:rsidRDefault="00DD2121" w:rsidP="00081560">
      <w:pPr>
        <w:pStyle w:val="Akapitzlist"/>
        <w:numPr>
          <w:ilvl w:val="0"/>
          <w:numId w:val="2"/>
        </w:numPr>
        <w:spacing w:after="0" w:line="240" w:lineRule="auto"/>
        <w:jc w:val="both"/>
      </w:pPr>
      <w:r w:rsidRPr="00B45BB5">
        <w:rPr>
          <w:rFonts w:ascii="Arial" w:hAnsi="Arial" w:cs="Arial"/>
          <w:b/>
          <w:bCs/>
          <w:sz w:val="20"/>
          <w:szCs w:val="20"/>
          <w:lang w:eastAsia="pl-PL"/>
        </w:rPr>
        <w:t>INFORMACJA DLA WYKONAWCÓW WSPÓLNIE UBIEGAJĄCYCH SIĘ O UDZIELE</w:t>
      </w:r>
      <w:r>
        <w:rPr>
          <w:rFonts w:ascii="Arial" w:hAnsi="Arial" w:cs="Arial"/>
          <w:b/>
          <w:bCs/>
          <w:sz w:val="20"/>
          <w:szCs w:val="20"/>
          <w:lang w:eastAsia="pl-PL"/>
        </w:rPr>
        <w:t>NIE ZAMÓWIENIA (ART. 23 P.Z.P.).</w:t>
      </w:r>
    </w:p>
    <w:p w:rsidR="00454355" w:rsidRPr="00BA3420" w:rsidRDefault="00454355" w:rsidP="00454355">
      <w:pPr>
        <w:pStyle w:val="Akapitzlist"/>
        <w:spacing w:after="0" w:line="240" w:lineRule="auto"/>
        <w:jc w:val="both"/>
      </w:pPr>
    </w:p>
    <w:p w:rsidR="00BA3420" w:rsidRDefault="00BA3420" w:rsidP="00081560">
      <w:pPr>
        <w:pStyle w:val="Akapitzlist"/>
        <w:numPr>
          <w:ilvl w:val="1"/>
          <w:numId w:val="2"/>
        </w:numPr>
        <w:spacing w:after="0" w:line="240" w:lineRule="auto"/>
        <w:jc w:val="both"/>
      </w:pPr>
      <w: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rsidR="00454355" w:rsidRDefault="00454355" w:rsidP="00454355">
      <w:pPr>
        <w:pStyle w:val="Akapitzlist"/>
        <w:spacing w:after="0" w:line="240" w:lineRule="auto"/>
        <w:jc w:val="both"/>
      </w:pPr>
    </w:p>
    <w:p w:rsidR="00BA3420" w:rsidRDefault="00BA3420" w:rsidP="00081560">
      <w:pPr>
        <w:pStyle w:val="Akapitzlist"/>
        <w:numPr>
          <w:ilvl w:val="1"/>
          <w:numId w:val="2"/>
        </w:numPr>
        <w:spacing w:after="0" w:line="240" w:lineRule="auto"/>
        <w:jc w:val="both"/>
      </w:pPr>
      <w:r>
        <w:t xml:space="preserve">W przypadku Wykonawców wspólnie ubiegających się o udzielenie zamówienia, żaden z nich nie może podlegać wykluczeniu z powodu niespełniania warunków, o których mowa w art. 24 ust. 1 i ust. 5 pkt 1 </w:t>
      </w:r>
      <w:proofErr w:type="spellStart"/>
      <w:r>
        <w:t>p.z.p</w:t>
      </w:r>
      <w:proofErr w:type="spellEnd"/>
      <w:r>
        <w:t xml:space="preserve">., </w:t>
      </w:r>
      <w:r w:rsidRPr="006B47BB">
        <w:t xml:space="preserve">natomiast spełnianie warunków udziału w postępowaniu Wykonawcy wykazują zgodnie z pkt 6.2. </w:t>
      </w:r>
      <w:r w:rsidR="006B47BB" w:rsidRPr="006B47BB">
        <w:t>SIWZ</w:t>
      </w:r>
      <w:r w:rsidR="00454355">
        <w:t>.</w:t>
      </w:r>
    </w:p>
    <w:p w:rsidR="00454355" w:rsidRPr="006B47BB" w:rsidRDefault="00454355" w:rsidP="00454355">
      <w:pPr>
        <w:spacing w:after="0" w:line="240" w:lineRule="auto"/>
        <w:jc w:val="both"/>
      </w:pPr>
    </w:p>
    <w:p w:rsidR="00BA3420" w:rsidRPr="006B47BB" w:rsidRDefault="00BA3420" w:rsidP="00081560">
      <w:pPr>
        <w:pStyle w:val="Akapitzlist"/>
        <w:numPr>
          <w:ilvl w:val="1"/>
          <w:numId w:val="2"/>
        </w:numPr>
        <w:spacing w:after="0" w:line="240" w:lineRule="auto"/>
        <w:jc w:val="both"/>
      </w:pPr>
      <w:r>
        <w:t xml:space="preserve">W przypadku wspólnego ubiegania się o zamówienie przez Wykonawców, </w:t>
      </w:r>
      <w:r w:rsidRPr="00686BF5">
        <w:rPr>
          <w:b/>
        </w:rPr>
        <w:t xml:space="preserve">Oświadczenia, o którym mowa w pkt. 8.2 </w:t>
      </w:r>
      <w:r w:rsidR="006B47BB" w:rsidRPr="00686BF5">
        <w:rPr>
          <w:b/>
        </w:rPr>
        <w:t>SIWZ</w:t>
      </w:r>
      <w:r w:rsidRPr="00686BF5">
        <w:rPr>
          <w:b/>
        </w:rPr>
        <w:t xml:space="preserve"> składa każdy z Wykonawców wspólnie ubiegających się o zamówienie</w:t>
      </w:r>
      <w:r w:rsidRPr="006B47BB">
        <w:t>. Dokumenty te potwierdzają spełnianie warunków udziału w postępowaniu oraz brak podstaw wykluczenia w zakresie, w którym każdy z Wykonawców wykazuje spełnianie warunków udziału w postępowaniu oraz brak podstaw wykluczenia.</w:t>
      </w:r>
    </w:p>
    <w:p w:rsidR="00454355" w:rsidRDefault="00454355" w:rsidP="00454355">
      <w:pPr>
        <w:pStyle w:val="Akapitzlist"/>
        <w:spacing w:after="0" w:line="240" w:lineRule="auto"/>
        <w:jc w:val="both"/>
      </w:pPr>
    </w:p>
    <w:p w:rsidR="002113C5" w:rsidRPr="00686BF5" w:rsidRDefault="00BA3420" w:rsidP="00081560">
      <w:pPr>
        <w:pStyle w:val="Akapitzlist"/>
        <w:numPr>
          <w:ilvl w:val="1"/>
          <w:numId w:val="2"/>
        </w:numPr>
        <w:spacing w:after="0" w:line="240" w:lineRule="auto"/>
        <w:jc w:val="both"/>
        <w:rPr>
          <w:b/>
        </w:rPr>
      </w:pPr>
      <w:r>
        <w:t xml:space="preserve">W przypadku wspólnego ubiegania się o zamówienie przez Wykonawców </w:t>
      </w:r>
      <w:r w:rsidR="002B0A5E" w:rsidRPr="00686BF5">
        <w:rPr>
          <w:b/>
        </w:rPr>
        <w:t>o</w:t>
      </w:r>
      <w:r w:rsidRPr="00686BF5">
        <w:rPr>
          <w:b/>
        </w:rPr>
        <w:t>świadczenie o przynależności albo braku przynależności do tej samej grupy kapitałowej, o którym mowa w pkt. 8.3.</w:t>
      </w:r>
      <w:r w:rsidR="006B47BB" w:rsidRPr="00686BF5">
        <w:rPr>
          <w:b/>
        </w:rPr>
        <w:t xml:space="preserve">SIWZ </w:t>
      </w:r>
      <w:r w:rsidRPr="00686BF5">
        <w:rPr>
          <w:b/>
        </w:rPr>
        <w:t>składa każdy z Wykonawców.</w:t>
      </w:r>
    </w:p>
    <w:p w:rsidR="00454355" w:rsidRDefault="00454355" w:rsidP="00454355">
      <w:pPr>
        <w:pStyle w:val="Akapitzlist"/>
        <w:spacing w:after="0" w:line="240" w:lineRule="auto"/>
        <w:jc w:val="both"/>
      </w:pPr>
    </w:p>
    <w:p w:rsidR="002113C5" w:rsidRDefault="002113C5" w:rsidP="00081560">
      <w:pPr>
        <w:pStyle w:val="Akapitzlist"/>
        <w:numPr>
          <w:ilvl w:val="1"/>
          <w:numId w:val="2"/>
        </w:numPr>
        <w:spacing w:after="0" w:line="240" w:lineRule="auto"/>
        <w:jc w:val="both"/>
      </w:pPr>
      <w:r w:rsidRPr="002113C5">
        <w:t>Jeżeli oferta wykonawców wspólnie ubiegających się o udzielenie zamówienia, została wybrana, zamawiający zażąda przed zawarciem umowy w sprawie zamówienia publicznego umowy regulującej współpracę tych wykonawców.</w:t>
      </w:r>
    </w:p>
    <w:p w:rsidR="002113C5" w:rsidRDefault="002113C5" w:rsidP="00081560">
      <w:pPr>
        <w:spacing w:after="0" w:line="240" w:lineRule="auto"/>
        <w:jc w:val="both"/>
      </w:pPr>
    </w:p>
    <w:p w:rsidR="00FB6689" w:rsidRPr="00FB6689" w:rsidRDefault="00DD2121" w:rsidP="00081560">
      <w:pPr>
        <w:pStyle w:val="Akapitzlist"/>
        <w:numPr>
          <w:ilvl w:val="0"/>
          <w:numId w:val="2"/>
        </w:numPr>
        <w:spacing w:after="0" w:line="240" w:lineRule="auto"/>
        <w:jc w:val="both"/>
      </w:pPr>
      <w:r w:rsidRPr="00FB6689">
        <w:rPr>
          <w:rFonts w:ascii="Arial" w:hAnsi="Arial" w:cs="Arial"/>
          <w:b/>
          <w:bCs/>
          <w:sz w:val="20"/>
          <w:szCs w:val="20"/>
          <w:lang w:eastAsia="pl-PL"/>
        </w:rPr>
        <w:t xml:space="preserve">INFORMACJA O SPOSOBIE POROZUMIEWANIA SIĘ ZAMAWIAJĄCEGO </w:t>
      </w:r>
      <w:r w:rsidR="000C5B2A">
        <w:rPr>
          <w:rFonts w:ascii="Arial" w:hAnsi="Arial" w:cs="Arial"/>
          <w:b/>
          <w:bCs/>
          <w:sz w:val="20"/>
          <w:szCs w:val="20"/>
          <w:lang w:eastAsia="pl-PL"/>
        </w:rPr>
        <w:t xml:space="preserve">                                              </w:t>
      </w:r>
      <w:r w:rsidRPr="00FB6689">
        <w:rPr>
          <w:rFonts w:ascii="Arial" w:hAnsi="Arial" w:cs="Arial"/>
          <w:b/>
          <w:bCs/>
          <w:sz w:val="20"/>
          <w:szCs w:val="20"/>
          <w:lang w:eastAsia="pl-PL"/>
        </w:rPr>
        <w:t xml:space="preserve">Z WYKONAWCAMI ORAZ PRZEKAZYWANIA OŚWIADCZEŃ LUB DOKUMENTÓW, </w:t>
      </w:r>
      <w:r w:rsidR="000C5B2A">
        <w:rPr>
          <w:rFonts w:ascii="Arial" w:hAnsi="Arial" w:cs="Arial"/>
          <w:b/>
          <w:bCs/>
          <w:sz w:val="20"/>
          <w:szCs w:val="20"/>
          <w:lang w:eastAsia="pl-PL"/>
        </w:rPr>
        <w:t xml:space="preserve">                       </w:t>
      </w:r>
      <w:r>
        <w:rPr>
          <w:rFonts w:ascii="Arial" w:hAnsi="Arial" w:cs="Arial"/>
          <w:b/>
          <w:bCs/>
          <w:sz w:val="20"/>
          <w:szCs w:val="20"/>
          <w:lang w:eastAsia="pl-PL"/>
        </w:rPr>
        <w:t xml:space="preserve">A TAKŻE WSKAZANIE OSÓB UPRAWNIONYCH DO POROZUMIEWANIA SIĘ </w:t>
      </w:r>
      <w:r w:rsidR="000C5B2A">
        <w:rPr>
          <w:rFonts w:ascii="Arial" w:hAnsi="Arial" w:cs="Arial"/>
          <w:b/>
          <w:bCs/>
          <w:sz w:val="20"/>
          <w:szCs w:val="20"/>
          <w:lang w:eastAsia="pl-PL"/>
        </w:rPr>
        <w:t xml:space="preserve">                                      </w:t>
      </w:r>
      <w:r>
        <w:rPr>
          <w:rFonts w:ascii="Arial" w:hAnsi="Arial" w:cs="Arial"/>
          <w:b/>
          <w:bCs/>
          <w:sz w:val="20"/>
          <w:szCs w:val="20"/>
          <w:lang w:eastAsia="pl-PL"/>
        </w:rPr>
        <w:t>Z WYKONAWCAMI.</w:t>
      </w:r>
    </w:p>
    <w:p w:rsidR="00FB6689" w:rsidRDefault="00FB6689" w:rsidP="00081560">
      <w:pPr>
        <w:spacing w:after="0" w:line="240" w:lineRule="auto"/>
        <w:jc w:val="both"/>
      </w:pPr>
    </w:p>
    <w:p w:rsidR="00912106" w:rsidRDefault="00912106" w:rsidP="00081560">
      <w:pPr>
        <w:pStyle w:val="Akapitzlist"/>
        <w:numPr>
          <w:ilvl w:val="1"/>
          <w:numId w:val="2"/>
        </w:numPr>
        <w:spacing w:after="0" w:line="240" w:lineRule="auto"/>
        <w:jc w:val="both"/>
      </w:pPr>
      <w:r>
        <w:t xml:space="preserve">Wykonawca może zwrócić się do zamawiającego o wyjaśnienie treści specyfikacji istotnych warunków zamówienia. Zamawiający jest obowiązany udzielić wyjaśnień </w:t>
      </w:r>
      <w:r w:rsidR="00981703">
        <w:t>n</w:t>
      </w:r>
      <w:r>
        <w:t>iezwłocznie, jednak nie później niż na 2 dni przed upływem terminu składania ofert – pod warunkiem że wniosek o wyjaśnienie treści specyfikacji istotnych warunków zamówienia wpłynął do zamawiającego nie później niż do końca dnia, w którym upływa połowa wyznaczonego terminu składania ofert.</w:t>
      </w:r>
    </w:p>
    <w:p w:rsidR="00454355" w:rsidRDefault="00454355" w:rsidP="00454355">
      <w:pPr>
        <w:pStyle w:val="Akapitzlist"/>
        <w:spacing w:after="0" w:line="240" w:lineRule="auto"/>
        <w:jc w:val="both"/>
      </w:pPr>
    </w:p>
    <w:p w:rsidR="00912106" w:rsidRDefault="00912106" w:rsidP="00081560">
      <w:pPr>
        <w:pStyle w:val="Akapitzlist"/>
        <w:numPr>
          <w:ilvl w:val="1"/>
          <w:numId w:val="2"/>
        </w:numPr>
        <w:spacing w:after="0" w:line="240" w:lineRule="auto"/>
        <w:jc w:val="both"/>
      </w:pPr>
      <w:r>
        <w:lastRenderedPageBreak/>
        <w:t xml:space="preserve">Jeżeli wniosek o wyjaśnienie treści specyfikacji istotnych warunków zamówienia wpłynął po upływie terminu składania wniosku, o którym mowa w art. </w:t>
      </w:r>
      <w:r w:rsidRPr="00981703">
        <w:t>38 ust. 1 PZP</w:t>
      </w:r>
      <w:r>
        <w:t>, lub dotyczy udzielonych wyjaśnień, zamawiający może udzielić wyjaśnień albo pozostawić wniosek bez rozpoznania.</w:t>
      </w:r>
    </w:p>
    <w:p w:rsidR="00454355" w:rsidRDefault="00454355" w:rsidP="00454355">
      <w:pPr>
        <w:pStyle w:val="Akapitzlist"/>
        <w:spacing w:after="0" w:line="240" w:lineRule="auto"/>
        <w:jc w:val="both"/>
      </w:pPr>
    </w:p>
    <w:p w:rsidR="00912106" w:rsidRPr="00912106" w:rsidRDefault="00912106" w:rsidP="00081560">
      <w:pPr>
        <w:pStyle w:val="Akapitzlist"/>
        <w:numPr>
          <w:ilvl w:val="1"/>
          <w:numId w:val="2"/>
        </w:numPr>
        <w:spacing w:after="0" w:line="240" w:lineRule="auto"/>
        <w:jc w:val="both"/>
      </w:pPr>
      <w:r>
        <w:t xml:space="preserve">Przedłużenie terminu składania ofert nie wpływa na bieg terminu składania wniosku, o którym mowa w art. </w:t>
      </w:r>
      <w:r w:rsidRPr="00981703">
        <w:t>38 ust. 1 PZP.</w:t>
      </w:r>
    </w:p>
    <w:p w:rsidR="00454355" w:rsidRDefault="00454355" w:rsidP="00454355">
      <w:pPr>
        <w:pStyle w:val="Akapitzlist"/>
        <w:spacing w:after="0" w:line="240" w:lineRule="auto"/>
        <w:jc w:val="both"/>
      </w:pPr>
    </w:p>
    <w:p w:rsidR="00912106" w:rsidRDefault="00912106" w:rsidP="00081560">
      <w:pPr>
        <w:pStyle w:val="Akapitzlist"/>
        <w:numPr>
          <w:ilvl w:val="1"/>
          <w:numId w:val="2"/>
        </w:numPr>
        <w:spacing w:after="0" w:line="240" w:lineRule="auto"/>
        <w:jc w:val="both"/>
      </w:pPr>
      <w:r>
        <w:t xml:space="preserve">Treść zapytań wraz z wyjaśnieniami zamawiający przekazuje wykonawcom, którym przekazał specyfikację istotnych warunków zamówienia, bez ujawniania źródła zapytania oraz na stronie internetowej </w:t>
      </w:r>
      <w:hyperlink r:id="rId11" w:history="1">
        <w:r w:rsidRPr="005755CC">
          <w:rPr>
            <w:rStyle w:val="Hipercze"/>
          </w:rPr>
          <w:t>www.radomyslwielki.pl</w:t>
        </w:r>
      </w:hyperlink>
      <w:r>
        <w:t>.</w:t>
      </w:r>
    </w:p>
    <w:p w:rsidR="00454355" w:rsidRDefault="00454355" w:rsidP="00454355">
      <w:pPr>
        <w:pStyle w:val="Akapitzlist"/>
        <w:spacing w:after="0" w:line="240" w:lineRule="auto"/>
        <w:jc w:val="both"/>
      </w:pPr>
    </w:p>
    <w:p w:rsidR="00912106" w:rsidRDefault="00912106" w:rsidP="00081560">
      <w:pPr>
        <w:pStyle w:val="Akapitzlist"/>
        <w:numPr>
          <w:ilvl w:val="1"/>
          <w:numId w:val="2"/>
        </w:numPr>
        <w:spacing w:after="0" w:line="240" w:lineRule="auto"/>
        <w:jc w:val="both"/>
      </w:pPr>
      <w:r>
        <w:t xml:space="preserve">W uzasadnionych przypadkach zamawiający może przed upływem terminu składania ofert zmienić treść specyfikacji istotnych warunków zamówienia. Dokonaną zmianę </w:t>
      </w:r>
      <w:r w:rsidR="00981703">
        <w:t xml:space="preserve">treści </w:t>
      </w:r>
      <w:r>
        <w:t xml:space="preserve">specyfikacji zamawiający zamieszcza na stronie internetowej </w:t>
      </w:r>
      <w:hyperlink r:id="rId12" w:history="1">
        <w:r w:rsidRPr="005755CC">
          <w:rPr>
            <w:rStyle w:val="Hipercze"/>
          </w:rPr>
          <w:t>www.radomyslwielki.pl</w:t>
        </w:r>
      </w:hyperlink>
      <w:r>
        <w:t>.</w:t>
      </w:r>
    </w:p>
    <w:p w:rsidR="00454355" w:rsidRDefault="00454355" w:rsidP="00454355">
      <w:pPr>
        <w:pStyle w:val="Akapitzlist"/>
        <w:spacing w:after="0" w:line="240" w:lineRule="auto"/>
        <w:jc w:val="both"/>
      </w:pPr>
    </w:p>
    <w:p w:rsidR="00912106" w:rsidRDefault="00912106" w:rsidP="00081560">
      <w:pPr>
        <w:pStyle w:val="Akapitzlist"/>
        <w:numPr>
          <w:ilvl w:val="1"/>
          <w:numId w:val="2"/>
        </w:numPr>
        <w:spacing w:after="0" w:line="240" w:lineRule="auto"/>
        <w:jc w:val="both"/>
      </w:pPr>
      <w:r>
        <w:t>Jeżeli zmiana treści specyfikacji istotnych warunków zamówienia prowadzi do zmiany treści ogłoszenia o zamówieniu, zamawiający zamieszcza ogłoszenie o zmianie ogłoszenia w Biuletynie Zamówień Publicznych.</w:t>
      </w:r>
    </w:p>
    <w:p w:rsidR="00454355" w:rsidRDefault="00454355" w:rsidP="00454355">
      <w:pPr>
        <w:pStyle w:val="Akapitzlist"/>
        <w:spacing w:after="0" w:line="240" w:lineRule="auto"/>
        <w:jc w:val="both"/>
      </w:pPr>
    </w:p>
    <w:p w:rsidR="005750C0" w:rsidRDefault="00912106" w:rsidP="00081560">
      <w:pPr>
        <w:pStyle w:val="Akapitzlist"/>
        <w:numPr>
          <w:ilvl w:val="1"/>
          <w:numId w:val="2"/>
        </w:numPr>
        <w:spacing w:after="0" w:line="240" w:lineRule="auto"/>
        <w:jc w:val="both"/>
      </w:pPr>
      <w:r>
        <w:t xml:space="preserve">Jeżeli w wyniku zmiany treści specyfikacji istotnych warunków zamówienia nieprowadzącej do zmiany treści ogłoszenia o zamówieniu jest niezbędny dodatkowy czas na wprowadzenie zmian w ofertach, zamawiający przedłuża termin składania ofert i informuje o tym wykonawców, którym przekazano specyfikację istotnych warunków zamówienia, oraz </w:t>
      </w:r>
      <w:r w:rsidR="00B11CB3">
        <w:t>za</w:t>
      </w:r>
      <w:r>
        <w:t xml:space="preserve">mieszcza informację na stronie internetowej </w:t>
      </w:r>
      <w:hyperlink r:id="rId13" w:history="1">
        <w:r w:rsidRPr="005755CC">
          <w:rPr>
            <w:rStyle w:val="Hipercze"/>
          </w:rPr>
          <w:t>www.radomyslwielki.pl</w:t>
        </w:r>
      </w:hyperlink>
      <w:r>
        <w:t>.</w:t>
      </w:r>
    </w:p>
    <w:p w:rsidR="00454355" w:rsidRDefault="00454355" w:rsidP="00454355">
      <w:pPr>
        <w:pStyle w:val="Akapitzlist"/>
        <w:spacing w:after="0" w:line="240" w:lineRule="auto"/>
        <w:jc w:val="both"/>
      </w:pPr>
    </w:p>
    <w:p w:rsidR="005750C0" w:rsidRDefault="00912106" w:rsidP="00081560">
      <w:pPr>
        <w:pStyle w:val="Akapitzlist"/>
        <w:numPr>
          <w:ilvl w:val="1"/>
          <w:numId w:val="2"/>
        </w:numPr>
        <w:spacing w:after="0" w:line="240" w:lineRule="auto"/>
        <w:jc w:val="both"/>
      </w:pPr>
      <w:r w:rsidRPr="005750C0">
        <w:t>Wszelkie zapytania, oświadczenia, zawiadomienia oraz informacje przekazywane będą przez strony postępowania pisemnie, faksem lub e-mailem.</w:t>
      </w:r>
    </w:p>
    <w:p w:rsidR="00454355" w:rsidRDefault="00454355" w:rsidP="00454355">
      <w:pPr>
        <w:pStyle w:val="Akapitzlist"/>
        <w:spacing w:after="0" w:line="240" w:lineRule="auto"/>
        <w:jc w:val="both"/>
      </w:pPr>
    </w:p>
    <w:p w:rsidR="005750C0" w:rsidRDefault="00912106" w:rsidP="00081560">
      <w:pPr>
        <w:pStyle w:val="Akapitzlist"/>
        <w:numPr>
          <w:ilvl w:val="1"/>
          <w:numId w:val="2"/>
        </w:numPr>
        <w:spacing w:after="0" w:line="240" w:lineRule="auto"/>
        <w:jc w:val="both"/>
      </w:pPr>
      <w:r w:rsidRPr="005750C0">
        <w:t>Oświadczenia, wnioski, zawiadomienia oraz informacje przekazane za pomocą faksu lub e-maila uważa się za złożone w terminie, jeżeli treść dotarła do adresata przed upływem terminu i została niezwłocznie potwierdzona pisemnie.</w:t>
      </w:r>
    </w:p>
    <w:p w:rsidR="00454355" w:rsidRDefault="00454355" w:rsidP="00454355">
      <w:pPr>
        <w:pStyle w:val="Akapitzlist"/>
        <w:spacing w:after="0" w:line="240" w:lineRule="auto"/>
        <w:jc w:val="both"/>
      </w:pPr>
    </w:p>
    <w:p w:rsidR="005750C0" w:rsidRDefault="005750C0" w:rsidP="00081560">
      <w:pPr>
        <w:pStyle w:val="Akapitzlist"/>
        <w:numPr>
          <w:ilvl w:val="1"/>
          <w:numId w:val="2"/>
        </w:numPr>
        <w:spacing w:after="0" w:line="240" w:lineRule="auto"/>
        <w:jc w:val="both"/>
      </w:pPr>
      <w:r w:rsidRPr="005750C0">
        <w:t xml:space="preserve">Oświadczenia, o których mowa w rozporządzeniu Ministra Rozwoju z dnia 26 lipca 2016 roku w sprawie rodzajów dokumentów, jakich może żądać Zamawiający od Wykonawcy, okresu ich ważności oraz form, w jakich dokumenty te mogą być składane (Dz.U. z 2016 r, poz. 1126), zwanym dalej "rozporządzeniem" składane przez Wykonawcę i inne podmioty, na zdolnościach lub sytuacji których polega Wykonawca na zasadach określonych w art. 22a </w:t>
      </w:r>
      <w:proofErr w:type="spellStart"/>
      <w:r w:rsidRPr="005750C0">
        <w:t>p.z.p</w:t>
      </w:r>
      <w:proofErr w:type="spellEnd"/>
      <w:r w:rsidRPr="005750C0">
        <w:t>. oraz przez podwykonawców, należy złożyć w oryginale.</w:t>
      </w:r>
    </w:p>
    <w:p w:rsidR="00454355" w:rsidRDefault="00454355" w:rsidP="00454355">
      <w:pPr>
        <w:pStyle w:val="Akapitzlist"/>
        <w:spacing w:after="0" w:line="240" w:lineRule="auto"/>
        <w:jc w:val="both"/>
      </w:pPr>
    </w:p>
    <w:p w:rsidR="005750C0" w:rsidRDefault="005750C0" w:rsidP="00081560">
      <w:pPr>
        <w:pStyle w:val="Akapitzlist"/>
        <w:numPr>
          <w:ilvl w:val="1"/>
          <w:numId w:val="2"/>
        </w:numPr>
        <w:spacing w:after="0" w:line="240" w:lineRule="auto"/>
        <w:jc w:val="both"/>
      </w:pPr>
      <w:r w:rsidRPr="005750C0">
        <w:t>Zobowiązanie, o którym mowa w pkt 9.2.</w:t>
      </w:r>
      <w:r>
        <w:t xml:space="preserve"> SIWZ</w:t>
      </w:r>
      <w:r w:rsidRPr="005750C0">
        <w:t xml:space="preserve"> należy złożyć w formie </w:t>
      </w:r>
      <w:r>
        <w:t>pisemnej (oryginał).</w:t>
      </w:r>
    </w:p>
    <w:p w:rsidR="00454355" w:rsidRDefault="00454355" w:rsidP="00454355">
      <w:pPr>
        <w:pStyle w:val="Akapitzlist"/>
        <w:spacing w:after="0" w:line="240" w:lineRule="auto"/>
        <w:jc w:val="both"/>
      </w:pPr>
    </w:p>
    <w:p w:rsidR="0085044A" w:rsidRDefault="005750C0" w:rsidP="00081560">
      <w:pPr>
        <w:pStyle w:val="Akapitzlist"/>
        <w:numPr>
          <w:ilvl w:val="1"/>
          <w:numId w:val="2"/>
        </w:numPr>
        <w:spacing w:after="0" w:line="240" w:lineRule="auto"/>
        <w:jc w:val="both"/>
      </w:pPr>
      <w:r w:rsidRPr="005750C0">
        <w:t>Dokumenty, o których mowa w rozporządzeniu, inne niż oświadczenia, o których mowa powyżej w pkt 11.</w:t>
      </w:r>
      <w:r w:rsidR="0085044A">
        <w:t>10</w:t>
      </w:r>
      <w:r w:rsidRPr="005750C0">
        <w:t>, należy złożyć w oryginale lub kopii poświadczonej za zgodność z oryginałem.</w:t>
      </w:r>
    </w:p>
    <w:p w:rsidR="00454355" w:rsidRDefault="00454355" w:rsidP="00454355">
      <w:pPr>
        <w:pStyle w:val="Akapitzlist"/>
        <w:spacing w:after="0" w:line="240" w:lineRule="auto"/>
        <w:jc w:val="both"/>
      </w:pPr>
    </w:p>
    <w:p w:rsidR="0085044A" w:rsidRDefault="005750C0" w:rsidP="00081560">
      <w:pPr>
        <w:pStyle w:val="Akapitzlist"/>
        <w:numPr>
          <w:ilvl w:val="1"/>
          <w:numId w:val="2"/>
        </w:numPr>
        <w:spacing w:after="0" w:line="240" w:lineRule="auto"/>
        <w:jc w:val="both"/>
      </w:pPr>
      <w:r w:rsidRPr="005750C0">
        <w:t xml:space="preserve">Poświadczenia za zgodność z oryginałem dokonuje Wykonawca albo podmiot trzeci albo Wykonawca wspólnie ubiegający się o udzielenie zamówienia publicznego, albo podwykonawca - odpowiednio, w zakresie dokumentów, które każdego z nich dotyczą. </w:t>
      </w:r>
      <w:r w:rsidRPr="005750C0">
        <w:lastRenderedPageBreak/>
        <w:t>Poświadczenie za zgodność z oryginałem następuje w formie pisemnej lub w formie elektronicznej.</w:t>
      </w:r>
    </w:p>
    <w:p w:rsidR="00454355" w:rsidRDefault="00454355" w:rsidP="00454355">
      <w:pPr>
        <w:pStyle w:val="Styl1"/>
        <w:numPr>
          <w:ilvl w:val="0"/>
          <w:numId w:val="0"/>
        </w:numPr>
        <w:spacing w:after="0" w:line="240" w:lineRule="auto"/>
        <w:ind w:left="720"/>
        <w:jc w:val="both"/>
      </w:pPr>
    </w:p>
    <w:p w:rsidR="0085044A" w:rsidRDefault="0085044A" w:rsidP="00081560">
      <w:pPr>
        <w:pStyle w:val="Styl1"/>
        <w:spacing w:after="0" w:line="240" w:lineRule="auto"/>
        <w:jc w:val="both"/>
      </w:pPr>
      <w:r w:rsidRPr="0085044A">
        <w:t>Dokumenty sporządzone w języku obcym są składane wraz z tłumaczeniem na język polski.</w:t>
      </w:r>
    </w:p>
    <w:p w:rsidR="00454355" w:rsidRDefault="00454355" w:rsidP="00454355">
      <w:pPr>
        <w:pStyle w:val="Styl1"/>
        <w:numPr>
          <w:ilvl w:val="0"/>
          <w:numId w:val="0"/>
        </w:numPr>
        <w:spacing w:after="0" w:line="240" w:lineRule="auto"/>
        <w:ind w:left="720"/>
        <w:jc w:val="both"/>
      </w:pPr>
    </w:p>
    <w:p w:rsidR="00A96D61" w:rsidRDefault="00912106" w:rsidP="00081560">
      <w:pPr>
        <w:pStyle w:val="Styl1"/>
        <w:spacing w:after="0" w:line="240" w:lineRule="auto"/>
        <w:jc w:val="both"/>
      </w:pPr>
      <w:r>
        <w:t>Do bezpośredniego kontaktowania się</w:t>
      </w:r>
      <w:r w:rsidR="00A96D61">
        <w:t xml:space="preserve"> z wykonawcami upoważnieni są:</w:t>
      </w:r>
    </w:p>
    <w:p w:rsidR="00A96D61" w:rsidRDefault="00912106" w:rsidP="00A96D61">
      <w:pPr>
        <w:pStyle w:val="Styl1"/>
        <w:numPr>
          <w:ilvl w:val="0"/>
          <w:numId w:val="0"/>
        </w:numPr>
        <w:spacing w:after="0" w:line="240" w:lineRule="auto"/>
        <w:ind w:left="720"/>
        <w:jc w:val="both"/>
      </w:pPr>
      <w:r>
        <w:t xml:space="preserve">sprawy merytoryczne – </w:t>
      </w:r>
      <w:r w:rsidR="00B64366">
        <w:t xml:space="preserve">Kazimierz Czaja- Kierownik Inwestycji, </w:t>
      </w:r>
    </w:p>
    <w:p w:rsidR="00A96D61" w:rsidRDefault="00B64366" w:rsidP="00A96D61">
      <w:pPr>
        <w:pStyle w:val="Styl1"/>
        <w:numPr>
          <w:ilvl w:val="0"/>
          <w:numId w:val="0"/>
        </w:numPr>
        <w:spacing w:after="0" w:line="240" w:lineRule="auto"/>
        <w:ind w:left="720"/>
        <w:jc w:val="both"/>
      </w:pPr>
      <w:r>
        <w:t>Wiesław Kapustka</w:t>
      </w:r>
      <w:r w:rsidR="00912106">
        <w:t xml:space="preserve"> – inspektor w Ref. </w:t>
      </w:r>
      <w:proofErr w:type="spellStart"/>
      <w:r w:rsidR="00912106">
        <w:t>Inwest</w:t>
      </w:r>
      <w:proofErr w:type="spellEnd"/>
      <w:r w:rsidR="00912106">
        <w:t>. UM, od poniedziałku do piątku w godz. od 8:00 do 15:30 –  tel. (014) 68-19-831; Fax. (014) 68-19-123</w:t>
      </w:r>
    </w:p>
    <w:p w:rsidR="007D6FBD" w:rsidRDefault="00912106" w:rsidP="00A96D61">
      <w:pPr>
        <w:pStyle w:val="Styl1"/>
        <w:numPr>
          <w:ilvl w:val="0"/>
          <w:numId w:val="0"/>
        </w:numPr>
        <w:spacing w:after="0" w:line="240" w:lineRule="auto"/>
        <w:ind w:left="720"/>
        <w:jc w:val="both"/>
      </w:pPr>
      <w:r>
        <w:t>sprawy formalne – Joanna Kulpa – od poniedziałku do piątku w godz. od 8:00 do 15.30 –  tel. (014) 68-08-916; Fax. (014) 68-19-123</w:t>
      </w:r>
    </w:p>
    <w:p w:rsidR="007D6FBD" w:rsidRDefault="007D6FBD" w:rsidP="007D6FBD">
      <w:pPr>
        <w:spacing w:after="0" w:line="240" w:lineRule="auto"/>
      </w:pPr>
    </w:p>
    <w:p w:rsidR="00454355" w:rsidRDefault="00454355" w:rsidP="007D6FBD">
      <w:pPr>
        <w:spacing w:after="0" w:line="240" w:lineRule="auto"/>
      </w:pPr>
    </w:p>
    <w:p w:rsidR="007D6FBD" w:rsidRDefault="00DD2121" w:rsidP="007D6FBD">
      <w:pPr>
        <w:pStyle w:val="Akapitzlist"/>
        <w:numPr>
          <w:ilvl w:val="0"/>
          <w:numId w:val="2"/>
        </w:numPr>
        <w:spacing w:after="0" w:line="240" w:lineRule="auto"/>
      </w:pPr>
      <w:r w:rsidRPr="007D6FBD">
        <w:rPr>
          <w:rFonts w:ascii="Arial" w:hAnsi="Arial" w:cs="Arial"/>
          <w:b/>
          <w:bCs/>
          <w:sz w:val="20"/>
          <w:szCs w:val="20"/>
          <w:lang w:eastAsia="pl-PL"/>
        </w:rPr>
        <w:t>WYMAGANIA DOTYCZĄCE WADIUM</w:t>
      </w:r>
    </w:p>
    <w:p w:rsidR="007D6FBD" w:rsidRDefault="007D6FBD" w:rsidP="00C80095">
      <w:pPr>
        <w:pStyle w:val="Akapitzlist"/>
        <w:spacing w:after="0" w:line="240" w:lineRule="auto"/>
      </w:pPr>
    </w:p>
    <w:p w:rsidR="00E50916" w:rsidRPr="00E50916" w:rsidRDefault="0064553D" w:rsidP="00A96D61">
      <w:pPr>
        <w:pStyle w:val="Akapitzlist"/>
        <w:numPr>
          <w:ilvl w:val="1"/>
          <w:numId w:val="2"/>
        </w:numPr>
        <w:spacing w:after="0" w:line="240" w:lineRule="auto"/>
        <w:jc w:val="both"/>
        <w:rPr>
          <w:b/>
        </w:rPr>
      </w:pPr>
      <w:r>
        <w:t>Wykonawca zobowiązany jest wnieść przed upływem terminu składania ofert wadium</w:t>
      </w:r>
      <w:r w:rsidR="00E50916">
        <w:t>:</w:t>
      </w:r>
      <w:r>
        <w:t xml:space="preserve"> </w:t>
      </w:r>
    </w:p>
    <w:p w:rsidR="00E50916" w:rsidRPr="00E50916" w:rsidRDefault="00546E39" w:rsidP="00E50916">
      <w:pPr>
        <w:pStyle w:val="Akapitzlist"/>
        <w:numPr>
          <w:ilvl w:val="0"/>
          <w:numId w:val="38"/>
        </w:numPr>
        <w:spacing w:after="0" w:line="240" w:lineRule="auto"/>
        <w:jc w:val="both"/>
        <w:rPr>
          <w:b/>
        </w:rPr>
      </w:pPr>
      <w:r>
        <w:rPr>
          <w:b/>
          <w:u w:val="single"/>
        </w:rPr>
        <w:t>Dla Części</w:t>
      </w:r>
      <w:r w:rsidR="00E50916" w:rsidRPr="00E50916">
        <w:rPr>
          <w:b/>
          <w:u w:val="single"/>
        </w:rPr>
        <w:t xml:space="preserve"> nr 1</w:t>
      </w:r>
      <w:r w:rsidR="00E50916">
        <w:t>:</w:t>
      </w:r>
      <w:r w:rsidR="0064553D" w:rsidRPr="00A96D61">
        <w:t xml:space="preserve"> </w:t>
      </w:r>
      <w:r w:rsidR="00E50916">
        <w:t xml:space="preserve">w wysokości </w:t>
      </w:r>
      <w:r w:rsidR="00AA7FA5">
        <w:rPr>
          <w:b/>
        </w:rPr>
        <w:t>1.</w:t>
      </w:r>
      <w:r w:rsidR="00C62917">
        <w:rPr>
          <w:b/>
        </w:rPr>
        <w:t>5</w:t>
      </w:r>
      <w:r w:rsidR="0064553D" w:rsidRPr="00974714">
        <w:rPr>
          <w:b/>
        </w:rPr>
        <w:t>00</w:t>
      </w:r>
      <w:r w:rsidR="0064553D" w:rsidRPr="00222779">
        <w:rPr>
          <w:b/>
        </w:rPr>
        <w:t>,00</w:t>
      </w:r>
      <w:r w:rsidR="0064553D" w:rsidRPr="00A96D61">
        <w:rPr>
          <w:b/>
        </w:rPr>
        <w:t xml:space="preserve"> PLN</w:t>
      </w:r>
      <w:r w:rsidR="0064553D" w:rsidRPr="00A96D61">
        <w:t xml:space="preserve">. </w:t>
      </w:r>
    </w:p>
    <w:p w:rsidR="00E50916" w:rsidRPr="00E50916" w:rsidRDefault="00222779" w:rsidP="00E50916">
      <w:pPr>
        <w:pStyle w:val="Akapitzlist"/>
        <w:numPr>
          <w:ilvl w:val="0"/>
          <w:numId w:val="38"/>
        </w:numPr>
        <w:spacing w:after="0" w:line="240" w:lineRule="auto"/>
        <w:jc w:val="both"/>
        <w:rPr>
          <w:b/>
        </w:rPr>
      </w:pPr>
      <w:r>
        <w:rPr>
          <w:b/>
          <w:u w:val="single"/>
        </w:rPr>
        <w:t>Dla Części</w:t>
      </w:r>
      <w:r w:rsidR="00E50916" w:rsidRPr="00E50916">
        <w:rPr>
          <w:b/>
          <w:u w:val="single"/>
        </w:rPr>
        <w:t xml:space="preserve"> nr 2</w:t>
      </w:r>
      <w:r w:rsidR="00E50916">
        <w:t xml:space="preserve">: w wysokości </w:t>
      </w:r>
      <w:r w:rsidR="00AA7FA5" w:rsidRPr="00AA7FA5">
        <w:rPr>
          <w:b/>
        </w:rPr>
        <w:t>3.</w:t>
      </w:r>
      <w:r w:rsidR="00C62917">
        <w:rPr>
          <w:b/>
        </w:rPr>
        <w:t>0</w:t>
      </w:r>
      <w:r w:rsidR="00937F4C" w:rsidRPr="00AA7FA5">
        <w:rPr>
          <w:b/>
        </w:rPr>
        <w:t>0</w:t>
      </w:r>
      <w:r w:rsidR="00E50916" w:rsidRPr="00AA7FA5">
        <w:rPr>
          <w:b/>
        </w:rPr>
        <w:t>0</w:t>
      </w:r>
      <w:r w:rsidR="00E50916" w:rsidRPr="00222779">
        <w:rPr>
          <w:b/>
        </w:rPr>
        <w:t>,00 PLN</w:t>
      </w:r>
      <w:r w:rsidR="00E834EC">
        <w:rPr>
          <w:b/>
        </w:rPr>
        <w:t>.</w:t>
      </w:r>
    </w:p>
    <w:p w:rsidR="0064553D" w:rsidRPr="00E50916" w:rsidRDefault="0064553D" w:rsidP="00E50916">
      <w:pPr>
        <w:spacing w:after="0" w:line="240" w:lineRule="auto"/>
        <w:ind w:left="720"/>
        <w:jc w:val="both"/>
        <w:rPr>
          <w:b/>
        </w:rPr>
      </w:pPr>
      <w:r w:rsidRPr="00A96D61">
        <w:t xml:space="preserve">Wadium musi znaleźć się na koncie Zamawiającego </w:t>
      </w:r>
      <w:r w:rsidRPr="00E50916">
        <w:rPr>
          <w:b/>
        </w:rPr>
        <w:t>do</w:t>
      </w:r>
      <w:r w:rsidRPr="00A96D61">
        <w:t xml:space="preserve"> </w:t>
      </w:r>
      <w:r w:rsidRPr="00E50916">
        <w:rPr>
          <w:b/>
        </w:rPr>
        <w:t xml:space="preserve">godziny 10:00, do dnia </w:t>
      </w:r>
      <w:r w:rsidR="00E50916" w:rsidRPr="00F30F1A">
        <w:rPr>
          <w:b/>
          <w:color w:val="FF0000"/>
        </w:rPr>
        <w:t>27</w:t>
      </w:r>
      <w:r w:rsidR="00A96D61" w:rsidRPr="00F30F1A">
        <w:rPr>
          <w:b/>
          <w:color w:val="FF0000"/>
        </w:rPr>
        <w:t>.10</w:t>
      </w:r>
      <w:r w:rsidRPr="00F30F1A">
        <w:rPr>
          <w:b/>
          <w:color w:val="FF0000"/>
        </w:rPr>
        <w:t>.2016 r</w:t>
      </w:r>
      <w:r w:rsidRPr="00E50916">
        <w:rPr>
          <w:b/>
        </w:rPr>
        <w:t xml:space="preserve">. </w:t>
      </w:r>
    </w:p>
    <w:p w:rsidR="00454355" w:rsidRDefault="00454355" w:rsidP="00454355">
      <w:pPr>
        <w:pStyle w:val="Akapitzlist"/>
        <w:spacing w:after="0" w:line="240" w:lineRule="auto"/>
        <w:jc w:val="both"/>
      </w:pPr>
    </w:p>
    <w:p w:rsidR="0064553D" w:rsidRDefault="0064553D" w:rsidP="00A96D61">
      <w:pPr>
        <w:pStyle w:val="Akapitzlist"/>
        <w:numPr>
          <w:ilvl w:val="1"/>
          <w:numId w:val="2"/>
        </w:numPr>
        <w:spacing w:after="0" w:line="240" w:lineRule="auto"/>
        <w:jc w:val="both"/>
      </w:pPr>
      <w:r>
        <w:t>W zależności od wyboru wykonawcy, wadium może być wniesione w :</w:t>
      </w:r>
    </w:p>
    <w:p w:rsidR="0064553D" w:rsidRDefault="0064553D" w:rsidP="00A96D61">
      <w:pPr>
        <w:pStyle w:val="Akapitzlist"/>
        <w:numPr>
          <w:ilvl w:val="0"/>
          <w:numId w:val="15"/>
        </w:numPr>
        <w:spacing w:after="0" w:line="240" w:lineRule="auto"/>
        <w:jc w:val="both"/>
      </w:pPr>
      <w:r>
        <w:t xml:space="preserve">pieniądzu – przelewem na konto zamawiającego w Banku Spółdzielczym Radomyśl Wielki Nr 80 9479 0009 2001 0000 0169 0033  </w:t>
      </w:r>
    </w:p>
    <w:p w:rsidR="0064553D" w:rsidRDefault="0064553D" w:rsidP="00A96D61">
      <w:pPr>
        <w:pStyle w:val="Akapitzlist"/>
        <w:numPr>
          <w:ilvl w:val="0"/>
          <w:numId w:val="15"/>
        </w:numPr>
        <w:spacing w:after="0" w:line="240" w:lineRule="auto"/>
        <w:jc w:val="both"/>
      </w:pPr>
      <w:r>
        <w:t>poręczeniach bankowych lub poręczeniach spółdzielczej kasy oszczędnościowo-kredytowej, z tym że poręczenie kasy jest zawsze poręczeniem pieniężnym (oryginał);</w:t>
      </w:r>
    </w:p>
    <w:p w:rsidR="0064553D" w:rsidRDefault="0064553D" w:rsidP="00A96D61">
      <w:pPr>
        <w:pStyle w:val="Akapitzlist"/>
        <w:numPr>
          <w:ilvl w:val="0"/>
          <w:numId w:val="15"/>
        </w:numPr>
        <w:spacing w:after="0" w:line="240" w:lineRule="auto"/>
        <w:jc w:val="both"/>
      </w:pPr>
      <w:r>
        <w:t>gwarancjach bankowych (oryginał);</w:t>
      </w:r>
    </w:p>
    <w:p w:rsidR="0064553D" w:rsidRDefault="0064553D" w:rsidP="00A96D61">
      <w:pPr>
        <w:pStyle w:val="Akapitzlist"/>
        <w:numPr>
          <w:ilvl w:val="0"/>
          <w:numId w:val="15"/>
        </w:numPr>
        <w:spacing w:after="0" w:line="240" w:lineRule="auto"/>
        <w:jc w:val="both"/>
      </w:pPr>
      <w:r>
        <w:t>gwarancjach ubezpieczeniowych (oryginał);</w:t>
      </w:r>
    </w:p>
    <w:p w:rsidR="007D6FBD" w:rsidRDefault="0064553D" w:rsidP="00A96D61">
      <w:pPr>
        <w:pStyle w:val="Akapitzlist"/>
        <w:numPr>
          <w:ilvl w:val="0"/>
          <w:numId w:val="15"/>
        </w:numPr>
        <w:spacing w:after="0" w:line="240" w:lineRule="auto"/>
        <w:jc w:val="both"/>
      </w:pPr>
      <w:r>
        <w:t>poręczeniach udzielanych przez podmioty, o których mowa w art.6b ust.5 pkt 2 ustawy z dnia 9 listopada 2000 r. o utworzeniu Polskiej Agencji Rozwoju Przedsiębiorczości (oryginał).</w:t>
      </w:r>
    </w:p>
    <w:p w:rsidR="00454355" w:rsidRDefault="00454355" w:rsidP="00454355">
      <w:pPr>
        <w:pStyle w:val="Akapitzlist"/>
        <w:spacing w:after="0" w:line="240" w:lineRule="auto"/>
        <w:jc w:val="both"/>
      </w:pPr>
    </w:p>
    <w:p w:rsidR="00342A62" w:rsidRDefault="00342A62" w:rsidP="00A96D61">
      <w:pPr>
        <w:pStyle w:val="Akapitzlist"/>
        <w:numPr>
          <w:ilvl w:val="1"/>
          <w:numId w:val="2"/>
        </w:numPr>
        <w:spacing w:after="0" w:line="240" w:lineRule="auto"/>
        <w:jc w:val="both"/>
      </w:pPr>
      <w:r>
        <w:t>Wadium wnoszone w formie poręczeń lub gwarancji powinno być złożone w oryginale i musi obejmować cały okres związania ofertą. W przypadku wniesienia wadium w formie gwarancji lub poręczenia koniecznym jest, aby gwarancja lub poręczenie obejmowały odpowiedzialność za wszystkie przypadki powodujące utratę wadium.</w:t>
      </w:r>
    </w:p>
    <w:p w:rsidR="00454355" w:rsidRDefault="00454355" w:rsidP="00454355">
      <w:pPr>
        <w:pStyle w:val="Akapitzlist"/>
        <w:spacing w:after="0" w:line="240" w:lineRule="auto"/>
        <w:jc w:val="both"/>
      </w:pPr>
    </w:p>
    <w:p w:rsidR="00344821" w:rsidRDefault="00342A62" w:rsidP="00A96D61">
      <w:pPr>
        <w:pStyle w:val="Akapitzlist"/>
        <w:numPr>
          <w:ilvl w:val="1"/>
          <w:numId w:val="2"/>
        </w:numPr>
        <w:spacing w:after="0" w:line="240" w:lineRule="auto"/>
        <w:jc w:val="both"/>
      </w:pPr>
      <w:r>
        <w:t>Gwarancja lub poręczenie musi zawierać w swojej treści nieodwołalne i bezwarunkowe zobowiązanie wystawcy dokumentu do zapłaty na rzecz Zamawiającego kwoty wadium.</w:t>
      </w:r>
    </w:p>
    <w:p w:rsidR="00454355" w:rsidRDefault="00454355" w:rsidP="00454355">
      <w:pPr>
        <w:pStyle w:val="Akapitzlist"/>
        <w:spacing w:after="0" w:line="240" w:lineRule="auto"/>
      </w:pPr>
    </w:p>
    <w:p w:rsidR="00344821" w:rsidRDefault="00344821" w:rsidP="00E94ADD">
      <w:pPr>
        <w:pStyle w:val="Akapitzlist"/>
        <w:numPr>
          <w:ilvl w:val="1"/>
          <w:numId w:val="2"/>
        </w:numPr>
        <w:spacing w:after="0" w:line="240" w:lineRule="auto"/>
      </w:pPr>
      <w:r>
        <w:t>Wadium wniesione w pieniądzu Zamawiający przechowuje na rachunku bankowym.</w:t>
      </w:r>
    </w:p>
    <w:p w:rsidR="00454355" w:rsidRDefault="00454355" w:rsidP="00454355">
      <w:pPr>
        <w:pStyle w:val="Akapitzlist"/>
        <w:spacing w:after="0" w:line="240" w:lineRule="auto"/>
        <w:jc w:val="both"/>
      </w:pPr>
    </w:p>
    <w:p w:rsidR="002D6D2D" w:rsidRDefault="00344821" w:rsidP="00A96D61">
      <w:pPr>
        <w:pStyle w:val="Akapitzlist"/>
        <w:numPr>
          <w:ilvl w:val="1"/>
          <w:numId w:val="2"/>
        </w:numPr>
        <w:spacing w:after="0" w:line="240" w:lineRule="auto"/>
        <w:jc w:val="both"/>
      </w:pPr>
      <w:r>
        <w:t>Zamawiający zwraca wadium wszystkim wykonawcom niezwłocznie po wyborze oferty najkorzystniejszej lub unieważnieniu postępowania, z wyjątkiem wykonawcy, którego oferta została wybrana jako najkorzystniejsza, z zastrzeżeniem, że Zamawiający zatrzymuje wadium wraz z odsetkami, jeżeli wykonawca w odpowiedzi na wezwanie, o którym mowa w art. 26 ust. 3</w:t>
      </w:r>
      <w:r w:rsidR="00AF32A7">
        <w:t xml:space="preserve"> i 3a</w:t>
      </w:r>
      <w:r>
        <w:t xml:space="preserve"> PZP, z przyczyn leżących po jego stronie, nie złożył </w:t>
      </w:r>
      <w:r w:rsidR="00AF32A7">
        <w:t>oświadczeń lub dokumentów potwierdzających okoliczności</w:t>
      </w:r>
      <w:r>
        <w:t xml:space="preserve">, o których mowa w art. 25 ust. 1 PZP, </w:t>
      </w:r>
      <w:r w:rsidR="00AF32A7">
        <w:t xml:space="preserve">oświadczenia o którym mowa w art. 25a ust. 1 PZP, pełnomocnictw lub </w:t>
      </w:r>
      <w:r>
        <w:t xml:space="preserve"> nie wyraził zgody na poprawienie omyłki, o </w:t>
      </w:r>
      <w:r>
        <w:lastRenderedPageBreak/>
        <w:t xml:space="preserve">której mowa w art. 87 ust. 2 pkt 3 PZP, co </w:t>
      </w:r>
      <w:r w:rsidR="00AF32A7">
        <w:t>s</w:t>
      </w:r>
      <w:r>
        <w:t>powodowało brak możliwości wybrania oferty złożonej przez wykonawcę jako najkorzystniejszej.</w:t>
      </w:r>
    </w:p>
    <w:p w:rsidR="00454355" w:rsidRDefault="00454355" w:rsidP="00454355">
      <w:pPr>
        <w:pStyle w:val="Akapitzlist"/>
        <w:spacing w:after="0" w:line="240" w:lineRule="auto"/>
        <w:jc w:val="both"/>
      </w:pPr>
    </w:p>
    <w:p w:rsidR="002D6D2D" w:rsidRDefault="00344821" w:rsidP="00A96D61">
      <w:pPr>
        <w:pStyle w:val="Akapitzlist"/>
        <w:numPr>
          <w:ilvl w:val="1"/>
          <w:numId w:val="2"/>
        </w:numPr>
        <w:spacing w:after="0" w:line="240" w:lineRule="auto"/>
        <w:jc w:val="both"/>
      </w:pPr>
      <w:r>
        <w:t>Wykonawcy, którego oferta została wybrana jako najkorzystniejsza, zamawiający zwraca wadium niezwłocznie po zawarciu umowy w sprawie zamówienia publicznego oraz wniesieniu zabezpieczenia należytego wykonania umowy, jeżeli jego wniesienia żądano.</w:t>
      </w:r>
    </w:p>
    <w:p w:rsidR="00454355" w:rsidRDefault="00454355" w:rsidP="00454355">
      <w:pPr>
        <w:pStyle w:val="Akapitzlist"/>
        <w:spacing w:after="0" w:line="240" w:lineRule="auto"/>
        <w:jc w:val="both"/>
      </w:pPr>
    </w:p>
    <w:p w:rsidR="002D6D2D" w:rsidRDefault="00344821" w:rsidP="00A96D61">
      <w:pPr>
        <w:pStyle w:val="Akapitzlist"/>
        <w:numPr>
          <w:ilvl w:val="1"/>
          <w:numId w:val="2"/>
        </w:numPr>
        <w:spacing w:after="0" w:line="240" w:lineRule="auto"/>
        <w:jc w:val="both"/>
      </w:pPr>
      <w:r>
        <w:t>Zamawiający zwraca niezwłocznie wadium, na wniosek wykonawcy, który wycofał ofertę przed upływem terminu składania ofert.</w:t>
      </w:r>
    </w:p>
    <w:p w:rsidR="00454355" w:rsidRDefault="00454355" w:rsidP="00454355">
      <w:pPr>
        <w:pStyle w:val="Akapitzlist"/>
        <w:spacing w:after="0" w:line="240" w:lineRule="auto"/>
        <w:jc w:val="both"/>
      </w:pPr>
    </w:p>
    <w:p w:rsidR="002D6D2D" w:rsidRDefault="002D6D2D" w:rsidP="00A96D61">
      <w:pPr>
        <w:pStyle w:val="Akapitzlist"/>
        <w:numPr>
          <w:ilvl w:val="1"/>
          <w:numId w:val="2"/>
        </w:numPr>
        <w:spacing w:after="0" w:line="240" w:lineRule="auto"/>
        <w:jc w:val="both"/>
      </w:pPr>
      <w:r>
        <w:t>Zamawiający żąda ponownego wniesienia wadium przez wykonawcę, któremu zwrócono wadium na podstawie art. 46 ust. 1 PZP, jeżeli w wyniku rozstrzygnięcia odwołania jego oferta została wybrana jako najkorzystniejsza. Wykonawca wnosi wadium w terminie określonym przez zamawiającego.</w:t>
      </w:r>
    </w:p>
    <w:p w:rsidR="00454355" w:rsidRDefault="00454355" w:rsidP="00454355">
      <w:pPr>
        <w:pStyle w:val="Akapitzlist"/>
        <w:spacing w:after="0" w:line="240" w:lineRule="auto"/>
        <w:jc w:val="both"/>
      </w:pPr>
    </w:p>
    <w:p w:rsidR="002D6D2D" w:rsidRDefault="002D6D2D" w:rsidP="00A96D61">
      <w:pPr>
        <w:pStyle w:val="Akapitzlist"/>
        <w:numPr>
          <w:ilvl w:val="1"/>
          <w:numId w:val="2"/>
        </w:numPr>
        <w:spacing w:after="0" w:line="240" w:lineRule="auto"/>
        <w:jc w:val="both"/>
      </w:pPr>
      <w: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454355" w:rsidRDefault="00454355" w:rsidP="00454355">
      <w:pPr>
        <w:pStyle w:val="Akapitzlist"/>
        <w:spacing w:after="0" w:line="240" w:lineRule="auto"/>
        <w:jc w:val="both"/>
      </w:pPr>
    </w:p>
    <w:p w:rsidR="00EF7031" w:rsidRDefault="00344821" w:rsidP="00A96D61">
      <w:pPr>
        <w:pStyle w:val="Akapitzlist"/>
        <w:numPr>
          <w:ilvl w:val="1"/>
          <w:numId w:val="2"/>
        </w:numPr>
        <w:spacing w:after="0" w:line="240" w:lineRule="auto"/>
        <w:jc w:val="both"/>
      </w:pPr>
      <w:r>
        <w:t>Zamawiający zatrzymuje wadium wraz z odsetkami, jeżeli wykonawca, którego oferta została wybrana:</w:t>
      </w:r>
    </w:p>
    <w:p w:rsidR="00EF7031" w:rsidRDefault="00EF7031" w:rsidP="00A96D61">
      <w:pPr>
        <w:pStyle w:val="Akapitzlist"/>
        <w:numPr>
          <w:ilvl w:val="0"/>
          <w:numId w:val="16"/>
        </w:numPr>
        <w:spacing w:after="0" w:line="240" w:lineRule="auto"/>
        <w:jc w:val="both"/>
      </w:pPr>
      <w:r>
        <w:t>o</w:t>
      </w:r>
      <w:r w:rsidR="00344821">
        <w:t>dmówił podpisania umowy w sprawie zamówienia publicznego na warunkach określonych w ofercie;</w:t>
      </w:r>
    </w:p>
    <w:p w:rsidR="00EF7031" w:rsidRDefault="00344821" w:rsidP="00A96D61">
      <w:pPr>
        <w:pStyle w:val="Akapitzlist"/>
        <w:numPr>
          <w:ilvl w:val="0"/>
          <w:numId w:val="16"/>
        </w:numPr>
        <w:spacing w:after="0" w:line="240" w:lineRule="auto"/>
        <w:jc w:val="both"/>
      </w:pPr>
      <w:r>
        <w:t>nie wniósł wymaganego zabezpieczenia należytego wykonania umowy;</w:t>
      </w:r>
    </w:p>
    <w:p w:rsidR="00344821" w:rsidRDefault="00344821" w:rsidP="00A96D61">
      <w:pPr>
        <w:pStyle w:val="Akapitzlist"/>
        <w:numPr>
          <w:ilvl w:val="0"/>
          <w:numId w:val="16"/>
        </w:numPr>
        <w:spacing w:after="0" w:line="240" w:lineRule="auto"/>
        <w:jc w:val="both"/>
      </w:pPr>
      <w:r>
        <w:t>zawarcie umowy w sprawie zamówienia publicznego stało się niemożliwe  z przyczyn leżących po stronie wykonawcy.</w:t>
      </w:r>
    </w:p>
    <w:p w:rsidR="00820E19" w:rsidRDefault="00820E19" w:rsidP="00EB337F">
      <w:pPr>
        <w:spacing w:after="0" w:line="240" w:lineRule="auto"/>
        <w:rPr>
          <w:rFonts w:ascii="Arial" w:hAnsi="Arial" w:cs="Arial"/>
          <w:b/>
          <w:bCs/>
          <w:sz w:val="20"/>
          <w:szCs w:val="20"/>
          <w:lang w:eastAsia="pl-PL"/>
        </w:rPr>
      </w:pPr>
    </w:p>
    <w:p w:rsidR="00342A62" w:rsidRPr="00820E19" w:rsidRDefault="00DD2121" w:rsidP="00820E19">
      <w:pPr>
        <w:pStyle w:val="Akapitzlist"/>
        <w:numPr>
          <w:ilvl w:val="0"/>
          <w:numId w:val="2"/>
        </w:numPr>
        <w:spacing w:after="0" w:line="240" w:lineRule="auto"/>
      </w:pPr>
      <w:r>
        <w:rPr>
          <w:rFonts w:ascii="Arial" w:hAnsi="Arial" w:cs="Arial"/>
          <w:b/>
          <w:bCs/>
          <w:sz w:val="20"/>
          <w:szCs w:val="20"/>
          <w:lang w:eastAsia="pl-PL"/>
        </w:rPr>
        <w:t>TERMIN ZWIĄZANIA OFERTĄ.</w:t>
      </w:r>
    </w:p>
    <w:p w:rsidR="00820E19" w:rsidRDefault="00820E19" w:rsidP="00820E19">
      <w:pPr>
        <w:spacing w:after="0" w:line="240" w:lineRule="auto"/>
      </w:pPr>
    </w:p>
    <w:p w:rsidR="00BF12B6" w:rsidRDefault="00BF12B6" w:rsidP="000729C8">
      <w:pPr>
        <w:pStyle w:val="Akapitzlist"/>
        <w:numPr>
          <w:ilvl w:val="1"/>
          <w:numId w:val="2"/>
        </w:numPr>
        <w:spacing w:after="0" w:line="240" w:lineRule="auto"/>
        <w:jc w:val="both"/>
      </w:pPr>
      <w:r>
        <w:t xml:space="preserve">Wykonawca pozostaje związany ofertą przez okres </w:t>
      </w:r>
      <w:r w:rsidRPr="00BF12B6">
        <w:rPr>
          <w:b/>
        </w:rPr>
        <w:t xml:space="preserve">30 dni. </w:t>
      </w:r>
      <w:r>
        <w:t xml:space="preserve">Bieg terminu związania ofertą rozpoczyna się wraz z upływem terminu składania ofert. </w:t>
      </w:r>
    </w:p>
    <w:p w:rsidR="00454355" w:rsidRDefault="00454355" w:rsidP="00454355">
      <w:pPr>
        <w:pStyle w:val="Akapitzlist"/>
        <w:spacing w:after="0" w:line="240" w:lineRule="auto"/>
        <w:jc w:val="both"/>
      </w:pPr>
    </w:p>
    <w:p w:rsidR="00BF12B6" w:rsidRDefault="00BF12B6" w:rsidP="000729C8">
      <w:pPr>
        <w:pStyle w:val="Akapitzlist"/>
        <w:numPr>
          <w:ilvl w:val="1"/>
          <w:numId w:val="2"/>
        </w:numPr>
        <w:spacing w:after="0" w:line="240" w:lineRule="auto"/>
        <w:jc w:val="both"/>
      </w:pPr>
      <w: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454355" w:rsidRDefault="00454355" w:rsidP="00454355">
      <w:pPr>
        <w:pStyle w:val="Akapitzlist"/>
        <w:spacing w:after="0" w:line="240" w:lineRule="auto"/>
        <w:jc w:val="both"/>
      </w:pPr>
    </w:p>
    <w:p w:rsidR="00820E19" w:rsidRDefault="00BF12B6" w:rsidP="000729C8">
      <w:pPr>
        <w:pStyle w:val="Akapitzlist"/>
        <w:numPr>
          <w:ilvl w:val="1"/>
          <w:numId w:val="2"/>
        </w:numPr>
        <w:spacing w:after="0" w:line="240" w:lineRule="auto"/>
        <w:jc w:val="both"/>
      </w:pPr>
      <w: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02239" w:rsidRDefault="00F02239" w:rsidP="00F02239">
      <w:pPr>
        <w:spacing w:after="0" w:line="240" w:lineRule="auto"/>
      </w:pPr>
    </w:p>
    <w:p w:rsidR="001447CC" w:rsidRPr="001447CC" w:rsidRDefault="00DD2121" w:rsidP="00994F6A">
      <w:pPr>
        <w:pStyle w:val="Akapitzlist"/>
        <w:numPr>
          <w:ilvl w:val="0"/>
          <w:numId w:val="2"/>
        </w:numPr>
        <w:spacing w:after="0" w:line="240" w:lineRule="auto"/>
        <w:jc w:val="both"/>
      </w:pPr>
      <w:r w:rsidRPr="00F02239">
        <w:rPr>
          <w:rFonts w:ascii="Arial" w:hAnsi="Arial" w:cs="Arial"/>
          <w:b/>
          <w:bCs/>
          <w:sz w:val="20"/>
          <w:szCs w:val="20"/>
          <w:lang w:eastAsia="pl-PL"/>
        </w:rPr>
        <w:t>O</w:t>
      </w:r>
      <w:r w:rsidR="008239D3">
        <w:rPr>
          <w:rFonts w:ascii="Arial" w:hAnsi="Arial" w:cs="Arial"/>
          <w:b/>
          <w:bCs/>
          <w:sz w:val="20"/>
          <w:szCs w:val="20"/>
          <w:lang w:eastAsia="pl-PL"/>
        </w:rPr>
        <w:t>PIS SPOSOBU PRZYGOTOWANIA OFERT</w:t>
      </w:r>
    </w:p>
    <w:p w:rsidR="001447CC" w:rsidRPr="001447CC" w:rsidRDefault="001447CC" w:rsidP="00994F6A">
      <w:pPr>
        <w:spacing w:after="0" w:line="240" w:lineRule="auto"/>
        <w:ind w:left="360"/>
        <w:jc w:val="both"/>
      </w:pPr>
    </w:p>
    <w:p w:rsidR="001447CC" w:rsidRDefault="001447CC" w:rsidP="00994F6A">
      <w:pPr>
        <w:pStyle w:val="Akapitzlist"/>
        <w:numPr>
          <w:ilvl w:val="1"/>
          <w:numId w:val="2"/>
        </w:numPr>
        <w:spacing w:after="0" w:line="240" w:lineRule="auto"/>
        <w:jc w:val="both"/>
      </w:pPr>
      <w:r>
        <w:t>Wykonawca może złożyć tylko jedną ofertę.</w:t>
      </w:r>
    </w:p>
    <w:p w:rsidR="00454355" w:rsidRDefault="00454355" w:rsidP="00454355">
      <w:pPr>
        <w:pStyle w:val="Akapitzlist"/>
        <w:spacing w:after="0" w:line="240" w:lineRule="auto"/>
        <w:jc w:val="both"/>
      </w:pPr>
    </w:p>
    <w:p w:rsidR="001447CC" w:rsidRPr="001447CC" w:rsidRDefault="001447CC" w:rsidP="00994F6A">
      <w:pPr>
        <w:pStyle w:val="Akapitzlist"/>
        <w:numPr>
          <w:ilvl w:val="1"/>
          <w:numId w:val="2"/>
        </w:numPr>
        <w:spacing w:after="0" w:line="240" w:lineRule="auto"/>
        <w:jc w:val="both"/>
      </w:pPr>
      <w:r>
        <w:t xml:space="preserve">Ofertę stanowi wypełniony </w:t>
      </w:r>
      <w:r w:rsidRPr="00994F6A">
        <w:rPr>
          <w:b/>
        </w:rPr>
        <w:t>Formularz oferty</w:t>
      </w:r>
      <w:r w:rsidR="00783C47">
        <w:rPr>
          <w:b/>
        </w:rPr>
        <w:t xml:space="preserve">- </w:t>
      </w:r>
      <w:r w:rsidRPr="00783C47">
        <w:rPr>
          <w:b/>
        </w:rPr>
        <w:t xml:space="preserve">Załącznik </w:t>
      </w:r>
      <w:r w:rsidR="00783C47" w:rsidRPr="00783C47">
        <w:rPr>
          <w:b/>
        </w:rPr>
        <w:t>1</w:t>
      </w:r>
      <w:r w:rsidRPr="00783C47">
        <w:rPr>
          <w:b/>
        </w:rPr>
        <w:t xml:space="preserve"> do SIWZ</w:t>
      </w:r>
    </w:p>
    <w:p w:rsidR="00454355" w:rsidRDefault="00454355" w:rsidP="00454355">
      <w:pPr>
        <w:pStyle w:val="Akapitzlist"/>
        <w:spacing w:after="0" w:line="240" w:lineRule="auto"/>
        <w:jc w:val="both"/>
      </w:pPr>
    </w:p>
    <w:p w:rsidR="00254C59" w:rsidRPr="00AB017C" w:rsidRDefault="001447CC" w:rsidP="00994F6A">
      <w:pPr>
        <w:pStyle w:val="Akapitzlist"/>
        <w:numPr>
          <w:ilvl w:val="1"/>
          <w:numId w:val="2"/>
        </w:numPr>
        <w:spacing w:after="0" w:line="240" w:lineRule="auto"/>
        <w:jc w:val="both"/>
        <w:rPr>
          <w:b/>
          <w:sz w:val="24"/>
          <w:szCs w:val="24"/>
          <w:u w:val="single"/>
        </w:rPr>
      </w:pPr>
      <w:r w:rsidRPr="00AB017C">
        <w:rPr>
          <w:b/>
          <w:sz w:val="24"/>
          <w:szCs w:val="24"/>
          <w:u w:val="single"/>
        </w:rPr>
        <w:t>Wraz z OFERTĄ powinny być złożone:</w:t>
      </w:r>
    </w:p>
    <w:p w:rsidR="00454355" w:rsidRDefault="00454355" w:rsidP="00454355">
      <w:pPr>
        <w:spacing w:after="0" w:line="240" w:lineRule="auto"/>
        <w:jc w:val="both"/>
      </w:pPr>
    </w:p>
    <w:p w:rsidR="00254C59" w:rsidRDefault="001447CC" w:rsidP="00994F6A">
      <w:pPr>
        <w:pStyle w:val="Akapitzlist"/>
        <w:numPr>
          <w:ilvl w:val="0"/>
          <w:numId w:val="17"/>
        </w:numPr>
        <w:spacing w:after="0" w:line="240" w:lineRule="auto"/>
        <w:jc w:val="both"/>
      </w:pPr>
      <w:r w:rsidRPr="00994F6A">
        <w:rPr>
          <w:b/>
        </w:rPr>
        <w:t>OŚWIADCZENIA</w:t>
      </w:r>
      <w:r>
        <w:t xml:space="preserve"> wyma</w:t>
      </w:r>
      <w:r w:rsidR="006E391A">
        <w:t>gane postanowieniami pkt 8.1 SIWZ</w:t>
      </w:r>
      <w:r>
        <w:t>;</w:t>
      </w:r>
    </w:p>
    <w:p w:rsidR="00454355" w:rsidRDefault="00454355" w:rsidP="00454355">
      <w:pPr>
        <w:pStyle w:val="Akapitzlist"/>
        <w:spacing w:after="0" w:line="240" w:lineRule="auto"/>
        <w:ind w:left="1080"/>
        <w:jc w:val="both"/>
      </w:pPr>
    </w:p>
    <w:p w:rsidR="00254C59" w:rsidRDefault="001447CC" w:rsidP="00994F6A">
      <w:pPr>
        <w:pStyle w:val="Akapitzlist"/>
        <w:numPr>
          <w:ilvl w:val="0"/>
          <w:numId w:val="17"/>
        </w:numPr>
        <w:spacing w:after="0" w:line="240" w:lineRule="auto"/>
        <w:jc w:val="both"/>
      </w:pPr>
      <w:r w:rsidRPr="00994F6A">
        <w:rPr>
          <w:b/>
        </w:rPr>
        <w:t>Zobowiązania wymagane postanowien</w:t>
      </w:r>
      <w:r w:rsidR="006E391A" w:rsidRPr="00994F6A">
        <w:rPr>
          <w:b/>
        </w:rPr>
        <w:t>iami</w:t>
      </w:r>
      <w:r w:rsidR="006E391A">
        <w:t xml:space="preserve"> pkt 9.2. SIWZ (jeżeli dotyczą)</w:t>
      </w:r>
      <w:r>
        <w:t>;</w:t>
      </w:r>
    </w:p>
    <w:p w:rsidR="00454355" w:rsidRDefault="00454355" w:rsidP="00454355">
      <w:pPr>
        <w:spacing w:after="0" w:line="240" w:lineRule="auto"/>
        <w:jc w:val="both"/>
      </w:pPr>
    </w:p>
    <w:p w:rsidR="00254C59" w:rsidRDefault="001447CC" w:rsidP="00994F6A">
      <w:pPr>
        <w:pStyle w:val="Akapitzlist"/>
        <w:numPr>
          <w:ilvl w:val="0"/>
          <w:numId w:val="17"/>
        </w:numPr>
        <w:spacing w:after="0" w:line="240" w:lineRule="auto"/>
        <w:jc w:val="both"/>
        <w:rPr>
          <w:b/>
        </w:rPr>
      </w:pPr>
      <w:r w:rsidRPr="00994F6A">
        <w:rPr>
          <w:b/>
        </w:rPr>
        <w:t>Pełnomocnictwo</w:t>
      </w:r>
      <w:r>
        <w:t xml:space="preserve">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w:t>
      </w:r>
      <w:r w:rsidRPr="006E391A">
        <w:rPr>
          <w:b/>
        </w:rPr>
        <w:t>Pełnomocnictwo winno być załączone w formie oryginału lub notarialnie poświadczonej kopii.</w:t>
      </w:r>
    </w:p>
    <w:p w:rsidR="00454355" w:rsidRPr="00454355" w:rsidRDefault="00454355" w:rsidP="00454355">
      <w:pPr>
        <w:spacing w:after="0" w:line="240" w:lineRule="auto"/>
        <w:jc w:val="both"/>
        <w:rPr>
          <w:b/>
        </w:rPr>
      </w:pPr>
    </w:p>
    <w:p w:rsidR="00783C47" w:rsidRDefault="001447CC" w:rsidP="00783C47">
      <w:pPr>
        <w:pStyle w:val="Akapitzlist"/>
        <w:numPr>
          <w:ilvl w:val="0"/>
          <w:numId w:val="17"/>
        </w:numPr>
        <w:spacing w:after="0" w:line="240" w:lineRule="auto"/>
        <w:jc w:val="both"/>
      </w:pPr>
      <w:r w:rsidRPr="00254C59">
        <w:rPr>
          <w:b/>
        </w:rPr>
        <w:t>UWAGA:</w:t>
      </w:r>
      <w:r>
        <w:t xml:space="preserve"> Dokumenty, z których wynika prawo do podpisania oferty (oryginał lub kopia potwie</w:t>
      </w:r>
      <w:r w:rsidR="006E391A">
        <w:t>rdzona za zgodność z oryginałem</w:t>
      </w:r>
      <w:r>
        <w:t>) względnie do podpisania innych dokumentów składanych wraz z ofertą, chyba, że Zamawiający może je uzyskać w szczególności za pomocą bezpłatnych i ogólnodostępnych baz danych, w szczególności rejestrów publicznych w rozumieniu ustawy z dnia 17 lutego 2005 roku o informatyzacji działalności podmiotów realizujących zadania publiczne (Dz.U. 2014r, poz. 1114 oraz z 2016r, poz. 352), a Wykonawca wskazał to wraz ze złożeniem oferty.</w:t>
      </w:r>
      <w:r w:rsidR="00783C47">
        <w:t xml:space="preserve"> W przypadku podpisania oferty przez pełnomocnika Wykonawcy do oferty należy złożyć pełnomocnictwo. </w:t>
      </w:r>
      <w:r w:rsidR="00783C47" w:rsidRPr="006E391A">
        <w:rPr>
          <w:b/>
        </w:rPr>
        <w:t>Pełnomocnictwo winno być załączone w formie oryginału lub notarialnie poświadczonej kopii.</w:t>
      </w:r>
    </w:p>
    <w:p w:rsidR="00454355" w:rsidRPr="00454355" w:rsidRDefault="00454355" w:rsidP="00454355">
      <w:pPr>
        <w:pStyle w:val="Akapitzlist"/>
        <w:spacing w:after="0" w:line="240" w:lineRule="auto"/>
        <w:ind w:left="1080"/>
        <w:jc w:val="both"/>
      </w:pPr>
    </w:p>
    <w:p w:rsidR="006E391A" w:rsidRPr="00F274BC" w:rsidRDefault="00711BBC" w:rsidP="00994F6A">
      <w:pPr>
        <w:pStyle w:val="Akapitzlist"/>
        <w:numPr>
          <w:ilvl w:val="0"/>
          <w:numId w:val="17"/>
        </w:numPr>
        <w:spacing w:after="0" w:line="240" w:lineRule="auto"/>
        <w:jc w:val="both"/>
      </w:pPr>
      <w:r w:rsidRPr="00711BBC">
        <w:rPr>
          <w:b/>
        </w:rPr>
        <w:t>Formularz cenowy</w:t>
      </w:r>
      <w:r>
        <w:t>-</w:t>
      </w:r>
      <w:r w:rsidR="006E391A" w:rsidRPr="00994F6A">
        <w:t xml:space="preserve"> </w:t>
      </w:r>
      <w:r w:rsidR="00205FD6">
        <w:t>wypełniony i podpisany przez Wykonawcę</w:t>
      </w:r>
      <w:r w:rsidR="006356D6">
        <w:t xml:space="preserve"> </w:t>
      </w:r>
      <w:r w:rsidR="006E391A" w:rsidRPr="00994F6A">
        <w:t xml:space="preserve">– </w:t>
      </w:r>
      <w:r w:rsidR="006E391A" w:rsidRPr="00F274BC">
        <w:rPr>
          <w:b/>
        </w:rPr>
        <w:t xml:space="preserve">według wzoru stanowiącego załącznik </w:t>
      </w:r>
      <w:r w:rsidR="008239D3" w:rsidRPr="00F274BC">
        <w:rPr>
          <w:b/>
        </w:rPr>
        <w:t xml:space="preserve">nr </w:t>
      </w:r>
      <w:r w:rsidR="001E4066" w:rsidRPr="00F274BC">
        <w:rPr>
          <w:b/>
        </w:rPr>
        <w:t>6.1, 6.2</w:t>
      </w:r>
      <w:r w:rsidR="008239D3" w:rsidRPr="00F274BC">
        <w:rPr>
          <w:b/>
        </w:rPr>
        <w:t xml:space="preserve"> do SIWZ</w:t>
      </w:r>
    </w:p>
    <w:p w:rsidR="006E391A" w:rsidRPr="00994F6A" w:rsidRDefault="001447CC" w:rsidP="00994F6A">
      <w:pPr>
        <w:pStyle w:val="Akapitzlist"/>
        <w:spacing w:after="0" w:line="240" w:lineRule="auto"/>
        <w:ind w:left="1080"/>
        <w:jc w:val="both"/>
      </w:pPr>
      <w:r w:rsidRPr="00994F6A">
        <w:t xml:space="preserve">Nie złożenie przedmiotowego dokumentu będzie skutkowało odrzuceniem oferty na podstawie art. 89 ust. 1 pkt 2 </w:t>
      </w:r>
      <w:proofErr w:type="spellStart"/>
      <w:r w:rsidRPr="00994F6A">
        <w:t>p.z.p</w:t>
      </w:r>
      <w:proofErr w:type="spellEnd"/>
      <w:r w:rsidRPr="00994F6A">
        <w:t xml:space="preserve">. Dokument nie </w:t>
      </w:r>
      <w:r w:rsidR="006E391A" w:rsidRPr="00994F6A">
        <w:t>podlega procedurze uzupełnienia.</w:t>
      </w:r>
    </w:p>
    <w:p w:rsidR="00454355" w:rsidRDefault="00454355" w:rsidP="00454355">
      <w:pPr>
        <w:pStyle w:val="Styl1"/>
        <w:numPr>
          <w:ilvl w:val="0"/>
          <w:numId w:val="0"/>
        </w:numPr>
        <w:spacing w:after="0" w:line="240" w:lineRule="auto"/>
        <w:ind w:left="720"/>
        <w:jc w:val="both"/>
      </w:pPr>
    </w:p>
    <w:p w:rsidR="00994F6A" w:rsidRDefault="001447CC" w:rsidP="00A012E5">
      <w:pPr>
        <w:pStyle w:val="Styl1"/>
        <w:spacing w:after="0" w:line="240" w:lineRule="auto"/>
        <w:jc w:val="both"/>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54355" w:rsidRDefault="00454355" w:rsidP="00454355">
      <w:pPr>
        <w:pStyle w:val="Styl1"/>
        <w:numPr>
          <w:ilvl w:val="0"/>
          <w:numId w:val="0"/>
        </w:numPr>
        <w:spacing w:after="0" w:line="240" w:lineRule="auto"/>
        <w:ind w:left="720"/>
        <w:jc w:val="both"/>
      </w:pPr>
    </w:p>
    <w:p w:rsidR="00254C59" w:rsidRDefault="001447CC" w:rsidP="00A012E5">
      <w:pPr>
        <w:pStyle w:val="Styl1"/>
        <w:spacing w:after="0" w:line="240" w:lineRule="auto"/>
        <w:jc w:val="both"/>
      </w:pPr>
      <w:r>
        <w:t>Oferta oraz pozostałe oświadczenia i dokumenty, dla których Zamawiający określił wzory w formie formularzy, powinny być sporządzone zgodnie z tymi wzorami, co do treści oraz opisu kolumn i wierszy.</w:t>
      </w:r>
    </w:p>
    <w:p w:rsidR="00454355" w:rsidRDefault="00454355" w:rsidP="00454355">
      <w:pPr>
        <w:pStyle w:val="Akapitzlist"/>
        <w:spacing w:after="0" w:line="240" w:lineRule="auto"/>
        <w:jc w:val="both"/>
      </w:pPr>
    </w:p>
    <w:p w:rsidR="00254C59" w:rsidRDefault="001447CC" w:rsidP="00994F6A">
      <w:pPr>
        <w:pStyle w:val="Akapitzlist"/>
        <w:numPr>
          <w:ilvl w:val="1"/>
          <w:numId w:val="2"/>
        </w:numPr>
        <w:spacing w:after="0" w:line="240" w:lineRule="auto"/>
        <w:jc w:val="both"/>
      </w:pPr>
      <w:r>
        <w:t>Oferta powinna być sporządzona w języku polskim, z zachowaniem formy pisemnej pod rygorem nieważności. Każdy dokument składający się na ofertę powinien być czytelny.</w:t>
      </w:r>
    </w:p>
    <w:p w:rsidR="00454355" w:rsidRDefault="00454355" w:rsidP="00454355">
      <w:pPr>
        <w:pStyle w:val="Akapitzlist"/>
        <w:spacing w:after="0" w:line="240" w:lineRule="auto"/>
        <w:jc w:val="both"/>
      </w:pPr>
    </w:p>
    <w:p w:rsidR="00254C59" w:rsidRDefault="001447CC" w:rsidP="00994F6A">
      <w:pPr>
        <w:pStyle w:val="Akapitzlist"/>
        <w:numPr>
          <w:ilvl w:val="1"/>
          <w:numId w:val="2"/>
        </w:numPr>
        <w:spacing w:after="0" w:line="240" w:lineRule="auto"/>
        <w:jc w:val="both"/>
      </w:pPr>
      <w:r>
        <w:t xml:space="preserve">Zaleca się aby wszystkie strony oferty i załączników były ponumerowane i parafowane. Brak ponumerowania i parafowania nie skutkuje odrzuceniem oferty. </w:t>
      </w:r>
    </w:p>
    <w:p w:rsidR="00454355" w:rsidRDefault="00454355" w:rsidP="00454355">
      <w:pPr>
        <w:pStyle w:val="Akapitzlist"/>
        <w:spacing w:after="0" w:line="240" w:lineRule="auto"/>
        <w:jc w:val="both"/>
      </w:pPr>
    </w:p>
    <w:p w:rsidR="00254C59" w:rsidRPr="00994F6A" w:rsidRDefault="001447CC" w:rsidP="00994F6A">
      <w:pPr>
        <w:pStyle w:val="Akapitzlist"/>
        <w:numPr>
          <w:ilvl w:val="1"/>
          <w:numId w:val="2"/>
        </w:numPr>
        <w:spacing w:after="0" w:line="240" w:lineRule="auto"/>
        <w:jc w:val="both"/>
      </w:pPr>
      <w:r w:rsidRPr="00994F6A">
        <w:t>Każda poprawka w treści oferty, a w szczególności każde przerobienie, przekreślenie, uzupełnienie, nadpisanie, etc. powinno być parafowane przez Wykonawcę, w przeciwnym razie nie będzie uwzględnione.</w:t>
      </w:r>
    </w:p>
    <w:p w:rsidR="00454355" w:rsidRDefault="00454355" w:rsidP="00454355">
      <w:pPr>
        <w:pStyle w:val="Akapitzlist"/>
        <w:spacing w:after="0" w:line="240" w:lineRule="auto"/>
        <w:jc w:val="both"/>
      </w:pPr>
    </w:p>
    <w:p w:rsidR="00254C59" w:rsidRPr="00994F6A" w:rsidRDefault="001447CC" w:rsidP="00994F6A">
      <w:pPr>
        <w:pStyle w:val="Akapitzlist"/>
        <w:numPr>
          <w:ilvl w:val="1"/>
          <w:numId w:val="2"/>
        </w:numPr>
        <w:spacing w:after="0" w:line="240" w:lineRule="auto"/>
        <w:jc w:val="both"/>
      </w:pPr>
      <w:r w:rsidRPr="00994F6A">
        <w:lastRenderedPageBreak/>
        <w:t xml:space="preserve">Zamawiający informuje, iż zgodnie z art. 8 ust. 3 </w:t>
      </w:r>
      <w:proofErr w:type="spellStart"/>
      <w:r w:rsidRPr="00994F6A">
        <w:t>p.z.p</w:t>
      </w:r>
      <w:proofErr w:type="spellEnd"/>
      <w:r w:rsidRPr="00994F6A">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nie może zastrzec informacji, o których mowa w art. 86 ust. 4 </w:t>
      </w:r>
      <w:proofErr w:type="spellStart"/>
      <w:r w:rsidRPr="00994F6A">
        <w:t>p.z.p</w:t>
      </w:r>
      <w:proofErr w:type="spellEnd"/>
      <w:r w:rsidRPr="00994F6A">
        <w:t>.</w:t>
      </w:r>
    </w:p>
    <w:p w:rsidR="00454355" w:rsidRDefault="00454355" w:rsidP="00454355">
      <w:pPr>
        <w:pStyle w:val="Akapitzlist"/>
        <w:spacing w:after="0" w:line="240" w:lineRule="auto"/>
        <w:jc w:val="both"/>
      </w:pPr>
    </w:p>
    <w:p w:rsidR="00254C59" w:rsidRPr="00994F6A" w:rsidRDefault="001447CC" w:rsidP="00994F6A">
      <w:pPr>
        <w:pStyle w:val="Akapitzlist"/>
        <w:numPr>
          <w:ilvl w:val="1"/>
          <w:numId w:val="2"/>
        </w:numPr>
        <w:spacing w:after="0" w:line="240" w:lineRule="auto"/>
        <w:jc w:val="both"/>
      </w:pPr>
      <w:r w:rsidRPr="00994F6A">
        <w:t>Wszelkie informacje stanowiące tajemnicę przedsiębiorstwa w rozumieniu ustawy z dnia 16 kwietnia 1993 roku o zwalczaniu nieuczciwej konkurencji (Dz.U. 2003r, Nr 153 poz. 1503 ze zm.), które Wykonawca pragnie zastrzec jako tajemnicę przedsiębiorstwa, winny być załączone w osobnym opakowaniu, w sposób umożliwiający łatwe od niej odłączenie i opatrzone napisem: "Informacje stanowiące tajemnicę przedsiębiorstwa - nie udostępniać", z zachowaniem kolejności numerowania stron oferty.</w:t>
      </w:r>
    </w:p>
    <w:p w:rsidR="00454355" w:rsidRDefault="00454355" w:rsidP="00994F6A">
      <w:pPr>
        <w:pStyle w:val="Akapitzlist"/>
        <w:spacing w:after="0" w:line="240" w:lineRule="auto"/>
        <w:jc w:val="both"/>
        <w:rPr>
          <w:b/>
        </w:rPr>
      </w:pPr>
    </w:p>
    <w:p w:rsidR="00254C59" w:rsidRPr="00994F6A" w:rsidRDefault="001447CC" w:rsidP="00994F6A">
      <w:pPr>
        <w:pStyle w:val="Akapitzlist"/>
        <w:spacing w:after="0" w:line="240" w:lineRule="auto"/>
        <w:jc w:val="both"/>
      </w:pPr>
      <w:r w:rsidRPr="00994F6A">
        <w:rPr>
          <w:b/>
        </w:rPr>
        <w:t>Uwaga:</w:t>
      </w:r>
      <w:r w:rsidRPr="00994F6A">
        <w:t xml:space="preserve"> W przypadku braku wykazania (złożenia właściwego uzasadnienia w terminie składania ofert), iż zastrzeżone dane stanowią tajemnicę przedsiębiorstwa, Zamawiający uzna, iż nie została spełniona przesłanka podjęcia niezbędnych działań w celu zachowania ich poufności i dane te staną się jawne od momentu otwarcia ofert.</w:t>
      </w:r>
    </w:p>
    <w:p w:rsidR="00454355" w:rsidRDefault="00454355" w:rsidP="00454355">
      <w:pPr>
        <w:pStyle w:val="Akapitzlist"/>
        <w:spacing w:after="0" w:line="240" w:lineRule="auto"/>
        <w:jc w:val="both"/>
      </w:pPr>
    </w:p>
    <w:p w:rsidR="001447CC" w:rsidRDefault="00254C59" w:rsidP="00994F6A">
      <w:pPr>
        <w:pStyle w:val="Akapitzlist"/>
        <w:numPr>
          <w:ilvl w:val="1"/>
          <w:numId w:val="2"/>
        </w:numPr>
        <w:spacing w:after="0" w:line="240" w:lineRule="auto"/>
        <w:jc w:val="both"/>
      </w:pPr>
      <w:r w:rsidRPr="00994F6A">
        <w:t>O</w:t>
      </w:r>
      <w:r w:rsidR="001447CC" w:rsidRPr="00994F6A">
        <w:t xml:space="preserve">fertę wraz z oświadczeniami i dokumentami należy sporządzić i złożyć w jednym egzemplarzu. Ofertę należy umieścić w zamkniętym opakowaniu, uniemożliwiającym </w:t>
      </w:r>
      <w:r w:rsidR="001447CC">
        <w:t>odczytanie jego zawartości bez uszkodzenia tego opakowania. Opakowanie powinno być oznaczone nazwą (firmą) i adresem Wykonawcy, zaadresowane następująco:</w:t>
      </w:r>
    </w:p>
    <w:p w:rsidR="00DE2765" w:rsidRDefault="00DE2765" w:rsidP="00994F6A">
      <w:pPr>
        <w:spacing w:after="0" w:line="240" w:lineRule="auto"/>
        <w:jc w:val="both"/>
      </w:pPr>
    </w:p>
    <w:p w:rsidR="00454355" w:rsidRDefault="00454355" w:rsidP="00994F6A">
      <w:pPr>
        <w:spacing w:after="0" w:line="240" w:lineRule="auto"/>
        <w:jc w:val="both"/>
      </w:pPr>
    </w:p>
    <w:p w:rsidR="00454355" w:rsidRDefault="00454355" w:rsidP="00994F6A">
      <w:pPr>
        <w:spacing w:after="0" w:line="240" w:lineRule="auto"/>
        <w:jc w:val="both"/>
      </w:pPr>
    </w:p>
    <w:p w:rsidR="007A398A" w:rsidRDefault="007A398A" w:rsidP="00994F6A">
      <w:pPr>
        <w:jc w:val="center"/>
        <w:rPr>
          <w:color w:val="000000"/>
        </w:rPr>
      </w:pPr>
      <w:r w:rsidRPr="00BD3000">
        <w:rPr>
          <w:b/>
          <w:color w:val="000000"/>
        </w:rPr>
        <w:t>Urząd Miejski Radomyśl Wielki, ul. Rynek 32, 39-310 Radomyśl Wielki</w:t>
      </w:r>
    </w:p>
    <w:p w:rsidR="007A398A" w:rsidRPr="00BD3000" w:rsidRDefault="007A398A" w:rsidP="00994F6A">
      <w:pPr>
        <w:jc w:val="center"/>
        <w:rPr>
          <w:color w:val="000000"/>
        </w:rPr>
      </w:pPr>
      <w:r w:rsidRPr="00BD3000">
        <w:rPr>
          <w:color w:val="000000"/>
        </w:rPr>
        <w:t>oraz opisać</w:t>
      </w:r>
    </w:p>
    <w:p w:rsidR="007A398A" w:rsidRDefault="007A398A" w:rsidP="00994F6A">
      <w:pPr>
        <w:jc w:val="center"/>
        <w:rPr>
          <w:color w:val="000000"/>
        </w:rPr>
      </w:pPr>
      <w:r w:rsidRPr="00BD3000">
        <w:rPr>
          <w:b/>
          <w:color w:val="000000"/>
        </w:rPr>
        <w:t>Oferta na</w:t>
      </w:r>
      <w:r w:rsidRPr="00BD3000">
        <w:rPr>
          <w:color w:val="000000"/>
        </w:rPr>
        <w:t>:</w:t>
      </w:r>
    </w:p>
    <w:p w:rsidR="007A398A" w:rsidRPr="00BD3000" w:rsidRDefault="004D5578" w:rsidP="00AE175F">
      <w:pPr>
        <w:jc w:val="center"/>
      </w:pPr>
      <w:r w:rsidRPr="00C54A2E">
        <w:rPr>
          <w:b/>
        </w:rPr>
        <w:t xml:space="preserve">„Poprawa infrastruktury dydaktycznej w </w:t>
      </w:r>
      <w:r w:rsidR="00843407">
        <w:rPr>
          <w:b/>
        </w:rPr>
        <w:t>Gminie Radomyśl Wielki- dostawy</w:t>
      </w:r>
      <w:r w:rsidRPr="00C54A2E">
        <w:rPr>
          <w:b/>
        </w:rPr>
        <w:t>”</w:t>
      </w:r>
    </w:p>
    <w:p w:rsidR="007A398A" w:rsidRPr="00BD3000" w:rsidRDefault="007A398A" w:rsidP="00994F6A">
      <w:pPr>
        <w:jc w:val="center"/>
        <w:rPr>
          <w:b/>
          <w:color w:val="000000"/>
          <w:shd w:val="clear" w:color="auto" w:fill="FFFF00"/>
        </w:rPr>
      </w:pPr>
      <w:r w:rsidRPr="00BD3000">
        <w:rPr>
          <w:b/>
          <w:color w:val="000000"/>
          <w:shd w:val="clear" w:color="auto" w:fill="FFFF00"/>
        </w:rPr>
        <w:t xml:space="preserve">Nie otwierać przed </w:t>
      </w:r>
      <w:r w:rsidR="004D5578" w:rsidRPr="004D5578">
        <w:rPr>
          <w:b/>
          <w:color w:val="FF0000"/>
          <w:shd w:val="clear" w:color="auto" w:fill="FFFF00"/>
        </w:rPr>
        <w:t>27</w:t>
      </w:r>
      <w:r w:rsidR="0056295F" w:rsidRPr="004D5578">
        <w:rPr>
          <w:b/>
          <w:color w:val="FF0000"/>
          <w:shd w:val="clear" w:color="auto" w:fill="FFFF00"/>
        </w:rPr>
        <w:t>.10</w:t>
      </w:r>
      <w:r w:rsidRPr="004D5578">
        <w:rPr>
          <w:b/>
          <w:color w:val="FF0000"/>
          <w:shd w:val="clear" w:color="auto" w:fill="FFFF00"/>
        </w:rPr>
        <w:t xml:space="preserve">.2016 </w:t>
      </w:r>
      <w:r w:rsidRPr="00BD3000">
        <w:rPr>
          <w:b/>
          <w:color w:val="000000"/>
          <w:shd w:val="clear" w:color="auto" w:fill="FFFF00"/>
        </w:rPr>
        <w:t>r. godz. 10:15”.</w:t>
      </w:r>
    </w:p>
    <w:p w:rsidR="00DE2765" w:rsidRDefault="00DE2765" w:rsidP="001447CC">
      <w:pPr>
        <w:spacing w:after="0" w:line="240" w:lineRule="auto"/>
      </w:pPr>
    </w:p>
    <w:p w:rsidR="00342A62" w:rsidRDefault="001447CC" w:rsidP="00994F6A">
      <w:pPr>
        <w:pStyle w:val="Akapitzlist"/>
        <w:numPr>
          <w:ilvl w:val="1"/>
          <w:numId w:val="2"/>
        </w:numPr>
        <w:spacing w:after="0" w:line="240" w:lineRule="auto"/>
        <w:jc w:val="both"/>
      </w:pPr>
      <w:r>
        <w:t>Przed upływem terminu składania ofert, Wykonawca może wprowadzić zmiany do złożonej oferty lub wycofać ofertę. Oświadczenia o wprowadzonych zmianach lub wycofaniu oferty powinny być doręczone Zamawiającemu na piśmie pod rygorem nieważności przed upływem terminu składania ofert. Oświadczenia powinny być opakowane tak, jak oferta, a opakowanie powinno zawierać odpowiednio dodatkowe oznaczenie wyrazem: "ZMIANA" lub "WYCOFANIE".</w:t>
      </w:r>
    </w:p>
    <w:p w:rsidR="00342A62" w:rsidRDefault="00342A62" w:rsidP="00C80095">
      <w:pPr>
        <w:pStyle w:val="Akapitzlist"/>
        <w:spacing w:after="0" w:line="240" w:lineRule="auto"/>
      </w:pPr>
    </w:p>
    <w:p w:rsidR="00342A62" w:rsidRDefault="00DD2121" w:rsidP="00F315A3">
      <w:pPr>
        <w:pStyle w:val="Akapitzlist"/>
        <w:numPr>
          <w:ilvl w:val="0"/>
          <w:numId w:val="2"/>
        </w:numPr>
        <w:spacing w:after="0" w:line="240" w:lineRule="auto"/>
      </w:pPr>
      <w:r w:rsidRPr="00F315A3">
        <w:rPr>
          <w:rFonts w:ascii="Arial" w:hAnsi="Arial" w:cs="Arial"/>
          <w:b/>
          <w:bCs/>
          <w:sz w:val="20"/>
          <w:szCs w:val="20"/>
          <w:lang w:eastAsia="pl-PL"/>
        </w:rPr>
        <w:t xml:space="preserve">MIEJSCE ORAZ TERMIN SKŁADANIA I </w:t>
      </w:r>
      <w:r w:rsidR="00531BD2">
        <w:rPr>
          <w:rFonts w:ascii="Arial" w:hAnsi="Arial" w:cs="Arial"/>
          <w:b/>
          <w:bCs/>
          <w:sz w:val="20"/>
          <w:szCs w:val="20"/>
          <w:lang w:eastAsia="pl-PL"/>
        </w:rPr>
        <w:t>OTWARCIA OFERT</w:t>
      </w:r>
    </w:p>
    <w:p w:rsidR="00342A62" w:rsidRDefault="00342A62" w:rsidP="00C80095">
      <w:pPr>
        <w:pStyle w:val="Akapitzlist"/>
        <w:spacing w:after="0" w:line="240" w:lineRule="auto"/>
      </w:pPr>
    </w:p>
    <w:p w:rsidR="00F315A3" w:rsidRDefault="00F315A3" w:rsidP="00994F6A">
      <w:pPr>
        <w:pStyle w:val="Akapitzlist"/>
        <w:numPr>
          <w:ilvl w:val="1"/>
          <w:numId w:val="2"/>
        </w:numPr>
        <w:spacing w:after="0" w:line="240" w:lineRule="auto"/>
        <w:jc w:val="both"/>
        <w:rPr>
          <w:b/>
        </w:rPr>
      </w:pPr>
      <w:r w:rsidRPr="00994F6A">
        <w:rPr>
          <w:b/>
        </w:rPr>
        <w:t xml:space="preserve">Oferty należy składać w terminie do dnia </w:t>
      </w:r>
      <w:r w:rsidR="004D5578" w:rsidRPr="004D5578">
        <w:rPr>
          <w:b/>
          <w:color w:val="FF0000"/>
        </w:rPr>
        <w:t>27</w:t>
      </w:r>
      <w:r w:rsidR="00944F47" w:rsidRPr="004D5578">
        <w:rPr>
          <w:b/>
          <w:color w:val="FF0000"/>
        </w:rPr>
        <w:t>.10.2016</w:t>
      </w:r>
      <w:r w:rsidRPr="004D5578">
        <w:rPr>
          <w:b/>
          <w:color w:val="FF0000"/>
        </w:rPr>
        <w:t xml:space="preserve">  </w:t>
      </w:r>
      <w:r w:rsidRPr="00994F6A">
        <w:rPr>
          <w:b/>
        </w:rPr>
        <w:t xml:space="preserve">r.  do godziny </w:t>
      </w:r>
      <w:r w:rsidR="00944F47" w:rsidRPr="00994F6A">
        <w:rPr>
          <w:b/>
        </w:rPr>
        <w:t>10:00</w:t>
      </w:r>
      <w:r w:rsidRPr="00994F6A">
        <w:rPr>
          <w:b/>
        </w:rPr>
        <w:t xml:space="preserve"> w siedzibie Zamawiającego tj. Urząd Miejski w Radomyślu Wielkim ul. Rynek 32, 39-310 Radomyśl Wielki - pokój nr 2. </w:t>
      </w:r>
    </w:p>
    <w:p w:rsidR="00611DC0" w:rsidRPr="00994F6A" w:rsidRDefault="00611DC0" w:rsidP="00611DC0">
      <w:pPr>
        <w:pStyle w:val="Akapitzlist"/>
        <w:spacing w:after="0" w:line="240" w:lineRule="auto"/>
        <w:jc w:val="both"/>
        <w:rPr>
          <w:b/>
        </w:rPr>
      </w:pPr>
    </w:p>
    <w:p w:rsidR="00F315A3" w:rsidRDefault="00F315A3" w:rsidP="00E94ADD">
      <w:pPr>
        <w:pStyle w:val="Akapitzlist"/>
        <w:numPr>
          <w:ilvl w:val="1"/>
          <w:numId w:val="2"/>
        </w:numPr>
        <w:spacing w:after="0" w:line="240" w:lineRule="auto"/>
      </w:pPr>
      <w:r>
        <w:t xml:space="preserve">Jeżeli oferta Wykonawcy nie będzie oznaczona w wymagany sposób, Zamawiający nie ponosi żadnej odpowiedzialności za nieterminowe wpłynięcie oferty. Zamawiający nie ponosi </w:t>
      </w:r>
      <w:r>
        <w:lastRenderedPageBreak/>
        <w:t>odpowiedzialności za nieterminowe złożenie oferty w szczególności w sytuacji, gdy oferta nie zostanie dostarczona w wymaganym terminie do wskazanego pokoju.</w:t>
      </w:r>
    </w:p>
    <w:p w:rsidR="00611DC0" w:rsidRDefault="00611DC0" w:rsidP="00611DC0">
      <w:pPr>
        <w:spacing w:after="0" w:line="240" w:lineRule="auto"/>
      </w:pPr>
    </w:p>
    <w:p w:rsidR="00F315A3" w:rsidRPr="00994F6A" w:rsidRDefault="00F315A3" w:rsidP="00994F6A">
      <w:pPr>
        <w:pStyle w:val="Akapitzlist"/>
        <w:numPr>
          <w:ilvl w:val="1"/>
          <w:numId w:val="2"/>
        </w:numPr>
        <w:spacing w:after="0" w:line="240" w:lineRule="auto"/>
        <w:jc w:val="both"/>
        <w:rPr>
          <w:b/>
        </w:rPr>
      </w:pPr>
      <w:r w:rsidRPr="00994F6A">
        <w:rPr>
          <w:b/>
        </w:rPr>
        <w:t xml:space="preserve">Otwarcie ofert jest jawne i nastąpi tego samego dnia </w:t>
      </w:r>
      <w:r w:rsidR="004D5578" w:rsidRPr="004D5578">
        <w:rPr>
          <w:b/>
          <w:color w:val="FF0000"/>
        </w:rPr>
        <w:t>27</w:t>
      </w:r>
      <w:r w:rsidR="00994F6A" w:rsidRPr="004D5578">
        <w:rPr>
          <w:b/>
          <w:color w:val="FF0000"/>
        </w:rPr>
        <w:t xml:space="preserve">.10.2016 </w:t>
      </w:r>
      <w:r w:rsidR="00994F6A" w:rsidRPr="00994F6A">
        <w:rPr>
          <w:b/>
        </w:rPr>
        <w:t xml:space="preserve">r. o godzinie </w:t>
      </w:r>
      <w:r w:rsidR="00994F6A" w:rsidRPr="00843407">
        <w:rPr>
          <w:b/>
          <w:color w:val="FF0000"/>
        </w:rPr>
        <w:t>10:15</w:t>
      </w:r>
      <w:r w:rsidRPr="00843407">
        <w:rPr>
          <w:b/>
          <w:color w:val="FF0000"/>
        </w:rPr>
        <w:t xml:space="preserve"> </w:t>
      </w:r>
      <w:r w:rsidRPr="00994F6A">
        <w:rPr>
          <w:b/>
        </w:rPr>
        <w:t>w pok. 25 (sala narad) w Urzędzie Miejskim w Radomyślu Wielkim ul. Rynek 32, 39-310 Radomyśl Wielki.</w:t>
      </w:r>
    </w:p>
    <w:p w:rsidR="00611DC0" w:rsidRDefault="00611DC0" w:rsidP="00611DC0">
      <w:pPr>
        <w:pStyle w:val="Akapitzlist"/>
        <w:jc w:val="both"/>
      </w:pPr>
    </w:p>
    <w:p w:rsidR="00C51240" w:rsidRPr="00C51240" w:rsidRDefault="00C51240" w:rsidP="00994F6A">
      <w:pPr>
        <w:pStyle w:val="Akapitzlist"/>
        <w:numPr>
          <w:ilvl w:val="1"/>
          <w:numId w:val="2"/>
        </w:numPr>
        <w:jc w:val="both"/>
      </w:pPr>
      <w:r w:rsidRPr="00C51240">
        <w:t>W postępowaniu o udzielenie zamówienia o wartości mniejszej niż kwoty określone w przepisach wydan</w:t>
      </w:r>
      <w:r>
        <w:t>ych na podstawie art. 11 ust. 8 PZP Z</w:t>
      </w:r>
      <w:r w:rsidRPr="00C51240">
        <w:t xml:space="preserve">amawiający niezwłocznie zwraca ofertę, która została złożona po terminie. </w:t>
      </w:r>
    </w:p>
    <w:p w:rsidR="00611DC0" w:rsidRDefault="00611DC0" w:rsidP="00611DC0">
      <w:pPr>
        <w:pStyle w:val="Akapitzlist"/>
        <w:spacing w:after="0" w:line="240" w:lineRule="auto"/>
        <w:jc w:val="both"/>
      </w:pPr>
    </w:p>
    <w:p w:rsidR="00704659" w:rsidRDefault="00F315A3" w:rsidP="00994F6A">
      <w:pPr>
        <w:pStyle w:val="Akapitzlist"/>
        <w:numPr>
          <w:ilvl w:val="1"/>
          <w:numId w:val="2"/>
        </w:numPr>
        <w:spacing w:after="0" w:line="240" w:lineRule="auto"/>
        <w:jc w:val="both"/>
      </w:pPr>
      <w:r>
        <w:t xml:space="preserve">Podczas otwarcia ofert Zamawiający poda nazwy (firmy) oraz adresy Wykonawców, a także informacje wskazane w art. 86 ust. 4 </w:t>
      </w:r>
      <w:proofErr w:type="spellStart"/>
      <w:r>
        <w:t>p.z.p</w:t>
      </w:r>
      <w:proofErr w:type="spellEnd"/>
      <w:r>
        <w:t>., jeżeli ich podanie przez Wykonawców było wymagane.</w:t>
      </w:r>
    </w:p>
    <w:p w:rsidR="00611DC0" w:rsidRDefault="00611DC0" w:rsidP="00611DC0">
      <w:pPr>
        <w:pStyle w:val="Akapitzlist"/>
        <w:spacing w:after="0" w:line="240" w:lineRule="auto"/>
        <w:jc w:val="both"/>
      </w:pPr>
    </w:p>
    <w:p w:rsidR="00704659" w:rsidRDefault="00F315A3" w:rsidP="00994F6A">
      <w:pPr>
        <w:pStyle w:val="Akapitzlist"/>
        <w:numPr>
          <w:ilvl w:val="1"/>
          <w:numId w:val="2"/>
        </w:numPr>
        <w:spacing w:after="0" w:line="240" w:lineRule="auto"/>
        <w:jc w:val="both"/>
      </w:pPr>
      <w:r>
        <w:t>Bezpośrednio przed otwarciem ofert Zamawiający poda kwotę, jaką zamierza przeznaczyć na sfinansowanie zamówienia.</w:t>
      </w:r>
    </w:p>
    <w:p w:rsidR="00611DC0" w:rsidRDefault="00611DC0" w:rsidP="00611DC0">
      <w:pPr>
        <w:pStyle w:val="Akapitzlist"/>
        <w:spacing w:after="0" w:line="240" w:lineRule="auto"/>
        <w:jc w:val="both"/>
      </w:pPr>
    </w:p>
    <w:p w:rsidR="00704659" w:rsidRDefault="00F315A3" w:rsidP="00994F6A">
      <w:pPr>
        <w:pStyle w:val="Akapitzlist"/>
        <w:numPr>
          <w:ilvl w:val="1"/>
          <w:numId w:val="2"/>
        </w:numPr>
        <w:spacing w:after="0" w:line="240" w:lineRule="auto"/>
        <w:jc w:val="both"/>
      </w:pPr>
      <w:r>
        <w:t>Niezwłocznie po otwarciu ofert Zamawiający zamieści na stronie internetowej informacje dotyczące :</w:t>
      </w:r>
    </w:p>
    <w:p w:rsidR="00704659" w:rsidRDefault="00F315A3" w:rsidP="00994F6A">
      <w:pPr>
        <w:pStyle w:val="Akapitzlist"/>
        <w:numPr>
          <w:ilvl w:val="0"/>
          <w:numId w:val="18"/>
        </w:numPr>
        <w:spacing w:after="0" w:line="240" w:lineRule="auto"/>
        <w:jc w:val="both"/>
      </w:pPr>
      <w:r>
        <w:t>kwoty, jaką zamierza przeznaczyć na sfinansowanie zamówienia;</w:t>
      </w:r>
    </w:p>
    <w:p w:rsidR="00704659" w:rsidRDefault="00F315A3" w:rsidP="00994F6A">
      <w:pPr>
        <w:pStyle w:val="Akapitzlist"/>
        <w:numPr>
          <w:ilvl w:val="0"/>
          <w:numId w:val="18"/>
        </w:numPr>
        <w:spacing w:after="0" w:line="240" w:lineRule="auto"/>
        <w:jc w:val="both"/>
      </w:pPr>
      <w:r>
        <w:t>firm oraz adresów Wykonawców, którzy złożyli oferty w terminie;</w:t>
      </w:r>
    </w:p>
    <w:p w:rsidR="00342A62" w:rsidRDefault="00F315A3" w:rsidP="00994F6A">
      <w:pPr>
        <w:pStyle w:val="Akapitzlist"/>
        <w:numPr>
          <w:ilvl w:val="0"/>
          <w:numId w:val="18"/>
        </w:numPr>
        <w:spacing w:after="0" w:line="240" w:lineRule="auto"/>
        <w:jc w:val="both"/>
      </w:pPr>
      <w:r>
        <w:t>ceny, terminu wykonania zamówienia, okresu gwarancji i warunków płatności zawartych w ofertach.</w:t>
      </w:r>
    </w:p>
    <w:p w:rsidR="00342A62" w:rsidRDefault="00342A62" w:rsidP="00D2511F">
      <w:pPr>
        <w:spacing w:after="0" w:line="240" w:lineRule="auto"/>
      </w:pPr>
    </w:p>
    <w:p w:rsidR="00342A62" w:rsidRDefault="00342A62" w:rsidP="00C80095">
      <w:pPr>
        <w:pStyle w:val="Akapitzlist"/>
        <w:spacing w:after="0" w:line="240" w:lineRule="auto"/>
      </w:pPr>
    </w:p>
    <w:p w:rsidR="00342A62" w:rsidRDefault="00A569D0" w:rsidP="00D2511F">
      <w:pPr>
        <w:pStyle w:val="Akapitzlist"/>
        <w:numPr>
          <w:ilvl w:val="0"/>
          <w:numId w:val="2"/>
        </w:numPr>
        <w:spacing w:after="0" w:line="240" w:lineRule="auto"/>
      </w:pPr>
      <w:r w:rsidRPr="00D2511F">
        <w:rPr>
          <w:rFonts w:ascii="Arial" w:hAnsi="Arial" w:cs="Arial"/>
          <w:b/>
          <w:bCs/>
          <w:sz w:val="20"/>
          <w:szCs w:val="20"/>
          <w:lang w:eastAsia="pl-PL"/>
        </w:rPr>
        <w:t>OPIS SPOSOBU OBLICZENIA CENY OFERTY</w:t>
      </w:r>
    </w:p>
    <w:p w:rsidR="00D2511F" w:rsidRPr="00D2511F" w:rsidRDefault="00D2511F" w:rsidP="00D2511F"/>
    <w:p w:rsidR="00C7144E" w:rsidRDefault="00D2511F" w:rsidP="00C7144E">
      <w:pPr>
        <w:pStyle w:val="Akapitzlist"/>
        <w:numPr>
          <w:ilvl w:val="1"/>
          <w:numId w:val="2"/>
        </w:numPr>
        <w:jc w:val="both"/>
      </w:pPr>
      <w:r w:rsidRPr="00D2511F">
        <w:t>Cena oferty uwzględnia wszystkie zobowiązania, musi być podana w PLN cyfrowo i słownie z wyodrębnieniem należnego podatku VAT.</w:t>
      </w:r>
    </w:p>
    <w:p w:rsidR="00C7144E" w:rsidRPr="00C7144E" w:rsidRDefault="00D870FC" w:rsidP="00877411">
      <w:pPr>
        <w:pStyle w:val="Akapitzlist"/>
        <w:numPr>
          <w:ilvl w:val="1"/>
          <w:numId w:val="2"/>
        </w:numPr>
        <w:jc w:val="both"/>
      </w:pPr>
      <w:r w:rsidRPr="00C7144E">
        <w:t xml:space="preserve">Wykonawca jest zobowiązany do określenia ceny na wszystkie elementy zamówienia wymienione odpowiednio w </w:t>
      </w:r>
      <w:r w:rsidR="00AF7E90" w:rsidRPr="00C7144E">
        <w:t>Załączniku nr 6.1 dla części</w:t>
      </w:r>
      <w:r w:rsidRPr="00C7144E">
        <w:t xml:space="preserve"> nr 1 lub/ i w </w:t>
      </w:r>
      <w:r w:rsidR="00AF7E90" w:rsidRPr="00C7144E">
        <w:t>Załączniku nr 6.2</w:t>
      </w:r>
      <w:r w:rsidRPr="00C7144E">
        <w:t xml:space="preserve"> dla </w:t>
      </w:r>
      <w:r w:rsidR="002A2D3D" w:rsidRPr="00C7144E">
        <w:t xml:space="preserve">części nr 2 </w:t>
      </w:r>
      <w:r w:rsidRPr="00C7144E">
        <w:t>( Formularze cenowe).</w:t>
      </w:r>
    </w:p>
    <w:p w:rsidR="00D870FC" w:rsidRPr="00C7144E" w:rsidRDefault="00D870FC" w:rsidP="00C7144E">
      <w:pPr>
        <w:pStyle w:val="Akapitzlist"/>
        <w:numPr>
          <w:ilvl w:val="1"/>
          <w:numId w:val="2"/>
        </w:numPr>
        <w:jc w:val="both"/>
      </w:pPr>
      <w:r w:rsidRPr="00C7144E">
        <w:t xml:space="preserve">Dla każdej pozycji formularza cenowego należy podać cenę jednostkową netto, cenę jednostkową brutto, </w:t>
      </w:r>
      <w:r w:rsidR="006F6027">
        <w:t>wartość</w:t>
      </w:r>
      <w:r w:rsidRPr="00C7144E">
        <w:t xml:space="preserve"> podatku VAT, oraz wartość brutto. Wartość brutto poszczególnych pozycji należy obliczyć jako iloczyn ceny jednostkowej brutto i ilości jednostek. Wartość całości zadania należy obliczyć jako sumę wartości brutto poszczególnych pozycji formularza cenowego.</w:t>
      </w:r>
    </w:p>
    <w:p w:rsidR="00843407" w:rsidRPr="00843407" w:rsidRDefault="00D2511F" w:rsidP="00843407">
      <w:pPr>
        <w:pStyle w:val="Akapitzlist"/>
        <w:numPr>
          <w:ilvl w:val="1"/>
          <w:numId w:val="2"/>
        </w:numPr>
        <w:jc w:val="both"/>
      </w:pPr>
      <w:r w:rsidRPr="00C7144E">
        <w:t xml:space="preserve">Ceny jednostkowe </w:t>
      </w:r>
      <w:r w:rsidRPr="00D2511F">
        <w:t>i cenę oferty należy podać w zaokrągleniu do 1 grosza.</w:t>
      </w:r>
    </w:p>
    <w:p w:rsidR="00D2511F" w:rsidRPr="00B629A2" w:rsidRDefault="00D2511F" w:rsidP="00C25D38">
      <w:pPr>
        <w:pStyle w:val="Akapitzlist"/>
        <w:numPr>
          <w:ilvl w:val="1"/>
          <w:numId w:val="2"/>
        </w:numPr>
        <w:jc w:val="both"/>
      </w:pPr>
      <w:r w:rsidRPr="00B629A2">
        <w:t>Ceny jednostkowe określone przez wykonawcę zostaną ustalone na okres ważności umowy  i nie będą podlegały zmianom.</w:t>
      </w:r>
    </w:p>
    <w:p w:rsidR="00611DC0" w:rsidRDefault="00611DC0" w:rsidP="00611DC0">
      <w:pPr>
        <w:pStyle w:val="Akapitzlist"/>
      </w:pPr>
    </w:p>
    <w:p w:rsidR="00611DC0" w:rsidRDefault="00D2511F" w:rsidP="00611DC0">
      <w:pPr>
        <w:pStyle w:val="Akapitzlist"/>
        <w:numPr>
          <w:ilvl w:val="1"/>
          <w:numId w:val="2"/>
        </w:numPr>
        <w:ind w:left="714" w:hanging="357"/>
        <w:contextualSpacing w:val="0"/>
        <w:jc w:val="both"/>
      </w:pPr>
      <w:r w:rsidRPr="00D2511F">
        <w:t>Wszelkie rozliczenia dotyczące zamówienia będą dokonywane w PLN.</w:t>
      </w:r>
    </w:p>
    <w:p w:rsidR="00B43F78" w:rsidRDefault="005C0EDE" w:rsidP="00611DC0">
      <w:pPr>
        <w:pStyle w:val="Akapitzlist"/>
        <w:numPr>
          <w:ilvl w:val="1"/>
          <w:numId w:val="2"/>
        </w:numPr>
        <w:ind w:left="714" w:hanging="357"/>
        <w:contextualSpacing w:val="0"/>
        <w:jc w:val="both"/>
      </w:pPr>
      <w:r>
        <w:t>Zamawiający nie przewiduje rozliczeń w walutach obcych.</w:t>
      </w:r>
    </w:p>
    <w:p w:rsidR="00843407" w:rsidRPr="00F90518" w:rsidRDefault="00843407" w:rsidP="00843407">
      <w:pPr>
        <w:pStyle w:val="Akapitzlist"/>
        <w:numPr>
          <w:ilvl w:val="1"/>
          <w:numId w:val="2"/>
        </w:numPr>
        <w:ind w:left="714" w:hanging="357"/>
        <w:contextualSpacing w:val="0"/>
        <w:jc w:val="both"/>
        <w:rPr>
          <w:b/>
        </w:rPr>
      </w:pPr>
      <w:r w:rsidRPr="00F90518">
        <w:rPr>
          <w:b/>
        </w:rPr>
        <w:t xml:space="preserve">Zamawiający informuje, że sprzęt komputerowy objęty dostawami jest przeznaczony dla placówki oświatowej, dla której Gmina jest organem prowadzącym. W związku z tym </w:t>
      </w:r>
      <w:r w:rsidR="00AE4AD0" w:rsidRPr="00F90518">
        <w:rPr>
          <w:b/>
        </w:rPr>
        <w:lastRenderedPageBreak/>
        <w:t>Wykonawca zobowiązany jest zastosować odpowiednią stawkę podatku VAT zgodnie z ustawą o podatku od towarów i usług.</w:t>
      </w:r>
    </w:p>
    <w:p w:rsidR="00B43F78" w:rsidRDefault="00B43F78" w:rsidP="00611DC0">
      <w:pPr>
        <w:pStyle w:val="Akapitzlist"/>
        <w:numPr>
          <w:ilvl w:val="1"/>
          <w:numId w:val="2"/>
        </w:numPr>
        <w:ind w:left="714" w:hanging="357"/>
        <w:contextualSpacing w:val="0"/>
        <w:jc w:val="both"/>
      </w:pPr>
      <w: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p>
    <w:p w:rsidR="00611DC0" w:rsidRDefault="00B43F78" w:rsidP="00611DC0">
      <w:pPr>
        <w:pStyle w:val="Akapitzlist"/>
        <w:jc w:val="both"/>
      </w:pPr>
      <w:r w:rsidRPr="00B43F78">
        <w:rPr>
          <w:b/>
        </w:rPr>
        <w:t>UWAGA:</w:t>
      </w:r>
      <w: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w:t>
      </w:r>
    </w:p>
    <w:p w:rsidR="00B43F78" w:rsidRDefault="00B43F78" w:rsidP="00B43F78">
      <w:pPr>
        <w:pStyle w:val="Akapitzlist"/>
        <w:numPr>
          <w:ilvl w:val="1"/>
          <w:numId w:val="2"/>
        </w:numPr>
        <w:ind w:left="714" w:hanging="357"/>
        <w:contextualSpacing w:val="0"/>
        <w:jc w:val="both"/>
      </w:pPr>
      <w:r>
        <w:t>Wzór formularza ofertowego został opracowany przy założeniu, iż wybór oferty nie będzie prowadzić do powstania u Zamawiającego obowiązku podatkowego w zakresie podatku VAT. W przypadku, gdy wykonawca zobowiązany jest złożyć oświadczenie o innej treści, to winien odpowiednio zmodyfikować treść formularza.</w:t>
      </w:r>
    </w:p>
    <w:p w:rsidR="00A23F85" w:rsidRDefault="00A23F85" w:rsidP="00A23F85">
      <w:pPr>
        <w:pStyle w:val="Akapitzlist"/>
        <w:ind w:left="714"/>
        <w:contextualSpacing w:val="0"/>
        <w:jc w:val="both"/>
      </w:pPr>
    </w:p>
    <w:p w:rsidR="00B43F78" w:rsidRDefault="00A569D0" w:rsidP="00F80480">
      <w:pPr>
        <w:pStyle w:val="Akapitzlist"/>
        <w:numPr>
          <w:ilvl w:val="0"/>
          <w:numId w:val="2"/>
        </w:numPr>
      </w:pPr>
      <w:r w:rsidRPr="00F80480">
        <w:rPr>
          <w:rFonts w:ascii="Arial" w:hAnsi="Arial" w:cs="Arial"/>
          <w:b/>
          <w:bCs/>
          <w:sz w:val="20"/>
          <w:szCs w:val="20"/>
          <w:lang w:eastAsia="pl-PL"/>
        </w:rPr>
        <w:t>KRYTERIA WYBORU I SPOSÓB OCENY OFERT ORAZ UDZIELENIE ZAMÓWIENIA</w:t>
      </w:r>
    </w:p>
    <w:p w:rsidR="00D2511F" w:rsidRDefault="00D2511F" w:rsidP="00C80095">
      <w:pPr>
        <w:pStyle w:val="Akapitzlist"/>
        <w:spacing w:after="0" w:line="240" w:lineRule="auto"/>
      </w:pPr>
    </w:p>
    <w:p w:rsidR="005C7C16" w:rsidRDefault="00073A4A" w:rsidP="00A569D0">
      <w:pPr>
        <w:pStyle w:val="Akapitzlist"/>
        <w:numPr>
          <w:ilvl w:val="1"/>
          <w:numId w:val="2"/>
        </w:numPr>
        <w:spacing w:after="0" w:line="240" w:lineRule="auto"/>
        <w:jc w:val="both"/>
      </w:pPr>
      <w:r>
        <w:t>Zamawiający dokona oceny spełniania przez Wykonawców warunków udziału  w postępowaniu</w:t>
      </w:r>
      <w:r w:rsidR="005C7C16">
        <w:t xml:space="preserve"> </w:t>
      </w:r>
      <w:r>
        <w:t>i wykluczy z ubiegania się o udzielenie zamówienia Wykonawców, którzy  podlegają wykluczeniu</w:t>
      </w:r>
      <w:r w:rsidR="005C7C16">
        <w:t xml:space="preserve"> </w:t>
      </w:r>
      <w:r>
        <w:t xml:space="preserve">na podstawie </w:t>
      </w:r>
      <w:r w:rsidRPr="00C25D38">
        <w:t>art. 24 ust.1</w:t>
      </w:r>
      <w:r w:rsidR="00C25D38" w:rsidRPr="00C25D38">
        <w:t xml:space="preserve"> i ust. 5 pkt 1 </w:t>
      </w:r>
      <w:r>
        <w:t>ustawy P</w:t>
      </w:r>
      <w:r w:rsidR="00C25D38">
        <w:t>ZP</w:t>
      </w:r>
      <w:r>
        <w:t>.</w:t>
      </w:r>
    </w:p>
    <w:p w:rsidR="00611DC0" w:rsidRDefault="00611DC0" w:rsidP="00A569D0">
      <w:pPr>
        <w:pStyle w:val="Akapitzlist"/>
        <w:spacing w:after="0" w:line="240" w:lineRule="auto"/>
        <w:jc w:val="both"/>
      </w:pPr>
    </w:p>
    <w:p w:rsidR="005C7C16" w:rsidRDefault="00073A4A" w:rsidP="00A569D0">
      <w:pPr>
        <w:pStyle w:val="Akapitzlist"/>
        <w:numPr>
          <w:ilvl w:val="1"/>
          <w:numId w:val="2"/>
        </w:numPr>
        <w:spacing w:after="0" w:line="240" w:lineRule="auto"/>
        <w:jc w:val="both"/>
      </w:pPr>
      <w:r>
        <w:t>W toku badania i oceny ofert Zamawiający może żądać od Wykonawców wyjaśnień dotyczących</w:t>
      </w:r>
      <w:r w:rsidR="005C7C16">
        <w:t xml:space="preserve"> </w:t>
      </w:r>
      <w:r>
        <w:t>treści złożonych ofert.</w:t>
      </w:r>
    </w:p>
    <w:p w:rsidR="00611DC0" w:rsidRDefault="00611DC0" w:rsidP="00A569D0">
      <w:pPr>
        <w:pStyle w:val="Akapitzlist"/>
        <w:spacing w:after="0" w:line="240" w:lineRule="auto"/>
        <w:jc w:val="both"/>
      </w:pPr>
    </w:p>
    <w:p w:rsidR="005C7C16" w:rsidRDefault="00073A4A" w:rsidP="00A569D0">
      <w:pPr>
        <w:pStyle w:val="Akapitzlist"/>
        <w:numPr>
          <w:ilvl w:val="1"/>
          <w:numId w:val="2"/>
        </w:numPr>
        <w:spacing w:after="0" w:line="240" w:lineRule="auto"/>
        <w:jc w:val="both"/>
      </w:pPr>
      <w:r>
        <w:t>Zamawiający poprawi w  ofercie:</w:t>
      </w:r>
    </w:p>
    <w:p w:rsidR="005C7C16" w:rsidRDefault="00073A4A" w:rsidP="00A569D0">
      <w:pPr>
        <w:pStyle w:val="Akapitzlist"/>
        <w:numPr>
          <w:ilvl w:val="0"/>
          <w:numId w:val="19"/>
        </w:numPr>
        <w:spacing w:after="0" w:line="240" w:lineRule="auto"/>
        <w:jc w:val="both"/>
      </w:pPr>
      <w:r>
        <w:t>oczywiste omyłki pisarskie,</w:t>
      </w:r>
    </w:p>
    <w:p w:rsidR="005C7C16" w:rsidRDefault="00073A4A" w:rsidP="00A569D0">
      <w:pPr>
        <w:pStyle w:val="Akapitzlist"/>
        <w:numPr>
          <w:ilvl w:val="0"/>
          <w:numId w:val="19"/>
        </w:numPr>
        <w:spacing w:after="0" w:line="240" w:lineRule="auto"/>
        <w:jc w:val="both"/>
      </w:pPr>
      <w:r>
        <w:t>oczywiste omyłki rachunkowe z uwzględnieniem konsekwencji rachunkowych dokonanych poprawek,</w:t>
      </w:r>
    </w:p>
    <w:p w:rsidR="00073A4A" w:rsidRDefault="00073A4A" w:rsidP="00A569D0">
      <w:pPr>
        <w:pStyle w:val="Akapitzlist"/>
        <w:numPr>
          <w:ilvl w:val="0"/>
          <w:numId w:val="19"/>
        </w:numPr>
        <w:spacing w:after="0" w:line="240" w:lineRule="auto"/>
        <w:jc w:val="both"/>
      </w:pPr>
      <w:r>
        <w:t xml:space="preserve">inne omyłki polegające na </w:t>
      </w:r>
      <w:r w:rsidR="005C7C16">
        <w:t>niezgodności oferty z SIWZ, nie</w:t>
      </w:r>
      <w:r>
        <w:t>powodujące istotnych zmian w</w:t>
      </w:r>
    </w:p>
    <w:p w:rsidR="00073A4A" w:rsidRDefault="005C7C16" w:rsidP="00A569D0">
      <w:pPr>
        <w:pStyle w:val="Akapitzlist"/>
        <w:spacing w:after="0" w:line="240" w:lineRule="auto"/>
        <w:jc w:val="both"/>
      </w:pPr>
      <w:r>
        <w:t>treści oferty</w:t>
      </w:r>
    </w:p>
    <w:p w:rsidR="00B91085" w:rsidRDefault="005C7C16" w:rsidP="00A569D0">
      <w:pPr>
        <w:pStyle w:val="Akapitzlist"/>
        <w:spacing w:after="0" w:line="240" w:lineRule="auto"/>
        <w:jc w:val="both"/>
      </w:pPr>
      <w:r>
        <w:t xml:space="preserve">- </w:t>
      </w:r>
      <w:r w:rsidRPr="005C7C16">
        <w:t>niezwłocznie zawiadamiając o tym Wykonawcę, którego oferta została poprawiona</w:t>
      </w:r>
      <w:r>
        <w:t>.</w:t>
      </w:r>
    </w:p>
    <w:p w:rsidR="00611DC0" w:rsidRDefault="00611DC0" w:rsidP="00A569D0">
      <w:pPr>
        <w:pStyle w:val="Akapitzlist"/>
        <w:spacing w:after="0" w:line="240" w:lineRule="auto"/>
        <w:jc w:val="both"/>
      </w:pPr>
    </w:p>
    <w:p w:rsidR="00FA0B24" w:rsidRDefault="00073A4A" w:rsidP="00A569D0">
      <w:pPr>
        <w:pStyle w:val="Akapitzlist"/>
        <w:numPr>
          <w:ilvl w:val="1"/>
          <w:numId w:val="2"/>
        </w:numPr>
        <w:spacing w:after="0" w:line="240" w:lineRule="auto"/>
        <w:jc w:val="both"/>
      </w:pPr>
      <w:r>
        <w:t>Zamawiający odrzuci ofertę, jeżeli za</w:t>
      </w:r>
      <w:r w:rsidR="00C762B9">
        <w:t>istnieją okoliczności opisane</w:t>
      </w:r>
      <w:r w:rsidR="00C762B9" w:rsidRPr="00C762B9">
        <w:t xml:space="preserve"> w art</w:t>
      </w:r>
      <w:r w:rsidR="00B91085">
        <w:t>. 89 ust. 1 lub 90 ust. 3 PZP</w:t>
      </w:r>
      <w:r w:rsidR="00FA0B24">
        <w:t>.</w:t>
      </w:r>
    </w:p>
    <w:p w:rsidR="00611DC0" w:rsidRDefault="00611DC0" w:rsidP="00A569D0">
      <w:pPr>
        <w:pStyle w:val="Akapitzlist"/>
        <w:spacing w:after="0" w:line="240" w:lineRule="auto"/>
        <w:jc w:val="both"/>
        <w:rPr>
          <w:b/>
        </w:rPr>
      </w:pPr>
    </w:p>
    <w:p w:rsidR="00FA0B24" w:rsidRPr="003040A6" w:rsidRDefault="00B91085" w:rsidP="00A569D0">
      <w:pPr>
        <w:pStyle w:val="Akapitzlist"/>
        <w:numPr>
          <w:ilvl w:val="1"/>
          <w:numId w:val="2"/>
        </w:numPr>
        <w:spacing w:after="0" w:line="240" w:lineRule="auto"/>
        <w:jc w:val="both"/>
      </w:pPr>
      <w:r w:rsidRPr="003040A6">
        <w:t>Przy dokonywaniu wyboru najkorzystniejszej oferty, Zamawiający będzie się kierował następującymi kryteriami:</w:t>
      </w:r>
    </w:p>
    <w:p w:rsidR="00611DC0" w:rsidRPr="00611DC0" w:rsidRDefault="00611DC0" w:rsidP="00A569D0">
      <w:pPr>
        <w:spacing w:after="0" w:line="240" w:lineRule="auto"/>
        <w:jc w:val="both"/>
        <w:rPr>
          <w:b/>
        </w:rPr>
      </w:pPr>
    </w:p>
    <w:p w:rsidR="00FA0B24" w:rsidRDefault="00B91085" w:rsidP="00A569D0">
      <w:pPr>
        <w:pStyle w:val="Akapitzlist"/>
        <w:numPr>
          <w:ilvl w:val="0"/>
          <w:numId w:val="21"/>
        </w:numPr>
        <w:spacing w:after="0" w:line="240" w:lineRule="auto"/>
        <w:jc w:val="both"/>
        <w:rPr>
          <w:b/>
        </w:rPr>
      </w:pPr>
      <w:r w:rsidRPr="00C25D38">
        <w:rPr>
          <w:b/>
        </w:rPr>
        <w:t>Cena</w:t>
      </w:r>
      <w:r w:rsidR="00207DD6" w:rsidRPr="00C25D38">
        <w:rPr>
          <w:b/>
        </w:rPr>
        <w:t xml:space="preserve"> </w:t>
      </w:r>
      <w:r w:rsidR="000B0051" w:rsidRPr="00C25D38">
        <w:rPr>
          <w:b/>
        </w:rPr>
        <w:t>(C)</w:t>
      </w:r>
      <w:r w:rsidR="00C25D38">
        <w:rPr>
          <w:b/>
        </w:rPr>
        <w:t xml:space="preserve"> – waga kryterium 60 % (</w:t>
      </w:r>
      <w:r w:rsidRPr="00C25D38">
        <w:rPr>
          <w:b/>
        </w:rPr>
        <w:t>max. 60 pkt.)</w:t>
      </w:r>
    </w:p>
    <w:p w:rsidR="00611DC0" w:rsidRPr="00C25D38" w:rsidRDefault="00611DC0" w:rsidP="00A569D0">
      <w:pPr>
        <w:pStyle w:val="Akapitzlist"/>
        <w:spacing w:after="0" w:line="240" w:lineRule="auto"/>
        <w:ind w:left="1080"/>
        <w:jc w:val="both"/>
        <w:rPr>
          <w:b/>
        </w:rPr>
      </w:pPr>
    </w:p>
    <w:p w:rsidR="00FA0B24" w:rsidRDefault="00B91085" w:rsidP="00A569D0">
      <w:pPr>
        <w:pStyle w:val="Akapitzlist"/>
        <w:numPr>
          <w:ilvl w:val="0"/>
          <w:numId w:val="21"/>
        </w:numPr>
        <w:spacing w:after="0" w:line="240" w:lineRule="auto"/>
        <w:jc w:val="both"/>
        <w:rPr>
          <w:b/>
        </w:rPr>
      </w:pPr>
      <w:r w:rsidRPr="00C25D38">
        <w:rPr>
          <w:b/>
        </w:rPr>
        <w:t xml:space="preserve">Okres gwarancji </w:t>
      </w:r>
      <w:r w:rsidR="00C25D38">
        <w:rPr>
          <w:b/>
        </w:rPr>
        <w:t xml:space="preserve">i rękojmi za wady </w:t>
      </w:r>
      <w:r w:rsidR="000B0051" w:rsidRPr="00C25D38">
        <w:rPr>
          <w:b/>
        </w:rPr>
        <w:t xml:space="preserve">(G) </w:t>
      </w:r>
      <w:r w:rsidRPr="00C25D38">
        <w:rPr>
          <w:b/>
        </w:rPr>
        <w:t xml:space="preserve">– waga kryterium </w:t>
      </w:r>
      <w:r w:rsidR="00B629A2">
        <w:rPr>
          <w:b/>
        </w:rPr>
        <w:t>4</w:t>
      </w:r>
      <w:r w:rsidRPr="00C25D38">
        <w:rPr>
          <w:b/>
        </w:rPr>
        <w:t xml:space="preserve">0 % (max. </w:t>
      </w:r>
      <w:r w:rsidR="00B629A2">
        <w:rPr>
          <w:b/>
        </w:rPr>
        <w:t>4</w:t>
      </w:r>
      <w:r w:rsidRPr="00C25D38">
        <w:rPr>
          <w:b/>
        </w:rPr>
        <w:t xml:space="preserve">0 pkt) </w:t>
      </w:r>
    </w:p>
    <w:p w:rsidR="00F80480" w:rsidRDefault="00F80480" w:rsidP="00A569D0">
      <w:pPr>
        <w:spacing w:after="0" w:line="240" w:lineRule="auto"/>
        <w:jc w:val="both"/>
      </w:pPr>
    </w:p>
    <w:p w:rsidR="0087769E" w:rsidRDefault="0087769E" w:rsidP="00A569D0">
      <w:pPr>
        <w:pStyle w:val="Akapitzlist"/>
        <w:numPr>
          <w:ilvl w:val="2"/>
          <w:numId w:val="2"/>
        </w:numPr>
        <w:spacing w:after="0" w:line="240" w:lineRule="auto"/>
        <w:jc w:val="both"/>
      </w:pPr>
      <w:r w:rsidRPr="0087769E">
        <w:t>Sposób obliczania wartości punktowej dla poszczególnych kryteriów</w:t>
      </w:r>
      <w:r>
        <w:t>:</w:t>
      </w:r>
    </w:p>
    <w:p w:rsidR="0087769E" w:rsidRDefault="0087769E" w:rsidP="00A569D0">
      <w:pPr>
        <w:pStyle w:val="Akapitzlist"/>
        <w:spacing w:after="0" w:line="240" w:lineRule="auto"/>
        <w:ind w:left="1080"/>
        <w:jc w:val="both"/>
      </w:pPr>
    </w:p>
    <w:p w:rsidR="0087769E" w:rsidRDefault="0087769E" w:rsidP="00A569D0">
      <w:pPr>
        <w:pStyle w:val="Akapitzlist"/>
        <w:numPr>
          <w:ilvl w:val="0"/>
          <w:numId w:val="23"/>
        </w:numPr>
        <w:spacing w:after="0" w:line="240" w:lineRule="auto"/>
        <w:jc w:val="both"/>
      </w:pPr>
      <w:r w:rsidRPr="00BD3000">
        <w:t xml:space="preserve">W kryterium </w:t>
      </w:r>
      <w:r w:rsidR="00B421D3">
        <w:rPr>
          <w:b/>
        </w:rPr>
        <w:t>„C</w:t>
      </w:r>
      <w:r w:rsidRPr="0087769E">
        <w:rPr>
          <w:b/>
        </w:rPr>
        <w:t>ena</w:t>
      </w:r>
      <w:r w:rsidRPr="00BD3000">
        <w:t>”</w:t>
      </w:r>
      <w:r>
        <w:t xml:space="preserve"> (C)</w:t>
      </w:r>
      <w:r w:rsidRPr="00BD3000">
        <w:t xml:space="preserve"> zostanie zastosowany wzór:</w:t>
      </w:r>
    </w:p>
    <w:p w:rsidR="0087769E" w:rsidRPr="00BD3000" w:rsidRDefault="0087769E" w:rsidP="00A569D0">
      <w:pPr>
        <w:jc w:val="both"/>
      </w:pPr>
    </w:p>
    <w:p w:rsidR="0087769E" w:rsidRPr="00B629A2" w:rsidRDefault="0087769E" w:rsidP="00A569D0">
      <w:pPr>
        <w:jc w:val="both"/>
        <w:rPr>
          <w:b/>
        </w:rPr>
      </w:pPr>
      <w:r w:rsidRPr="00B629A2">
        <w:rPr>
          <w:b/>
        </w:rPr>
        <w:lastRenderedPageBreak/>
        <w:t xml:space="preserve">                                               cena najniższa spośród złożonych ofert</w:t>
      </w:r>
    </w:p>
    <w:p w:rsidR="0087769E" w:rsidRPr="00B629A2" w:rsidRDefault="0087769E" w:rsidP="003040A6">
      <w:pPr>
        <w:ind w:left="9"/>
        <w:jc w:val="center"/>
        <w:rPr>
          <w:b/>
        </w:rPr>
      </w:pPr>
      <w:r w:rsidRPr="00B629A2">
        <w:rPr>
          <w:b/>
        </w:rPr>
        <w:t>C =  ------------------------------------------------------------ x   waga x 100</w:t>
      </w:r>
    </w:p>
    <w:p w:rsidR="0087769E" w:rsidRPr="00B629A2" w:rsidRDefault="0087769E" w:rsidP="003040A6">
      <w:pPr>
        <w:ind w:left="9"/>
        <w:jc w:val="center"/>
        <w:rPr>
          <w:b/>
        </w:rPr>
      </w:pPr>
      <w:r w:rsidRPr="00B629A2">
        <w:rPr>
          <w:b/>
        </w:rPr>
        <w:t>cena oferty badanej</w:t>
      </w:r>
    </w:p>
    <w:p w:rsidR="00B629A2" w:rsidRDefault="00B629A2" w:rsidP="00A569D0">
      <w:pPr>
        <w:pStyle w:val="Akapitzlist"/>
        <w:jc w:val="both"/>
      </w:pPr>
    </w:p>
    <w:p w:rsidR="0087769E" w:rsidRDefault="0087769E" w:rsidP="00A569D0">
      <w:pPr>
        <w:pStyle w:val="Akapitzlist"/>
        <w:numPr>
          <w:ilvl w:val="0"/>
          <w:numId w:val="23"/>
        </w:numPr>
        <w:jc w:val="both"/>
      </w:pPr>
      <w:r w:rsidRPr="00BD3000">
        <w:t xml:space="preserve">W kryterium </w:t>
      </w:r>
      <w:r w:rsidRPr="0087769E">
        <w:rPr>
          <w:b/>
        </w:rPr>
        <w:t>„</w:t>
      </w:r>
      <w:r w:rsidR="00B421D3">
        <w:rPr>
          <w:b/>
        </w:rPr>
        <w:t>O</w:t>
      </w:r>
      <w:r w:rsidRPr="0087769E">
        <w:rPr>
          <w:b/>
        </w:rPr>
        <w:t xml:space="preserve">kres gwarancji </w:t>
      </w:r>
      <w:r w:rsidRPr="00C25D38">
        <w:rPr>
          <w:b/>
        </w:rPr>
        <w:t>i rękojmi za wady</w:t>
      </w:r>
      <w:r>
        <w:t>”</w:t>
      </w:r>
      <w:r w:rsidR="00D156A0">
        <w:t xml:space="preserve"> (G)</w:t>
      </w:r>
      <w:r w:rsidRPr="00BD3000">
        <w:t xml:space="preserve"> zostanie zastosowany wzór :</w:t>
      </w:r>
    </w:p>
    <w:p w:rsidR="00C13A67" w:rsidRDefault="00C13A67" w:rsidP="00C13A67">
      <w:pPr>
        <w:pStyle w:val="Akapitzlist"/>
        <w:jc w:val="both"/>
      </w:pPr>
    </w:p>
    <w:p w:rsidR="00C13A67" w:rsidRPr="00BD3000" w:rsidRDefault="00C13A67" w:rsidP="00C13A67">
      <w:pPr>
        <w:pStyle w:val="Akapitzlist"/>
        <w:jc w:val="both"/>
      </w:pPr>
    </w:p>
    <w:p w:rsidR="0087769E" w:rsidRPr="00B629A2" w:rsidRDefault="0087769E" w:rsidP="00A569D0">
      <w:pPr>
        <w:ind w:left="9"/>
        <w:jc w:val="both"/>
        <w:rPr>
          <w:b/>
          <w:vertAlign w:val="subscript"/>
        </w:rPr>
      </w:pPr>
      <w:r w:rsidRPr="00BD3000">
        <w:t xml:space="preserve"> </w:t>
      </w:r>
      <w:r w:rsidRPr="00BD3000">
        <w:tab/>
      </w:r>
      <w:r w:rsidRPr="00BD3000">
        <w:tab/>
      </w:r>
      <w:r w:rsidRPr="00B629A2">
        <w:rPr>
          <w:b/>
        </w:rPr>
        <w:t xml:space="preserve">                                     </w:t>
      </w:r>
      <w:r w:rsidR="00D156A0" w:rsidRPr="00B629A2">
        <w:rPr>
          <w:b/>
        </w:rPr>
        <w:t xml:space="preserve"> </w:t>
      </w:r>
      <w:r w:rsidRPr="00B629A2">
        <w:rPr>
          <w:b/>
        </w:rPr>
        <w:t xml:space="preserve"> G </w:t>
      </w:r>
      <w:r w:rsidRPr="00B629A2">
        <w:rPr>
          <w:b/>
          <w:vertAlign w:val="subscript"/>
        </w:rPr>
        <w:t>o</w:t>
      </w:r>
      <w:r w:rsidRPr="00B629A2">
        <w:rPr>
          <w:b/>
        </w:rPr>
        <w:t xml:space="preserve">  - G </w:t>
      </w:r>
      <w:r w:rsidRPr="00B629A2">
        <w:rPr>
          <w:b/>
          <w:vertAlign w:val="subscript"/>
        </w:rPr>
        <w:t>min</w:t>
      </w:r>
    </w:p>
    <w:p w:rsidR="0087769E" w:rsidRPr="00B629A2" w:rsidRDefault="00D156A0" w:rsidP="00A569D0">
      <w:pPr>
        <w:ind w:left="729" w:firstLine="711"/>
        <w:jc w:val="both"/>
        <w:rPr>
          <w:b/>
        </w:rPr>
      </w:pPr>
      <w:r w:rsidRPr="00B629A2">
        <w:rPr>
          <w:b/>
        </w:rPr>
        <w:t xml:space="preserve">                        G</w:t>
      </w:r>
      <w:r w:rsidR="0087769E" w:rsidRPr="00B629A2">
        <w:rPr>
          <w:b/>
        </w:rPr>
        <w:t xml:space="preserve"> =  ------------------------ x  waga</w:t>
      </w:r>
      <w:r w:rsidRPr="00B629A2">
        <w:rPr>
          <w:b/>
        </w:rPr>
        <w:t xml:space="preserve"> x 100</w:t>
      </w:r>
    </w:p>
    <w:p w:rsidR="0087769E" w:rsidRPr="00B629A2" w:rsidRDefault="0087769E" w:rsidP="00A569D0">
      <w:pPr>
        <w:ind w:left="9"/>
        <w:jc w:val="both"/>
        <w:rPr>
          <w:b/>
        </w:rPr>
      </w:pPr>
      <w:r w:rsidRPr="00B629A2">
        <w:rPr>
          <w:b/>
        </w:rPr>
        <w:t xml:space="preserve">                                                              </w:t>
      </w:r>
      <w:r w:rsidR="00D156A0" w:rsidRPr="00B629A2">
        <w:rPr>
          <w:b/>
        </w:rPr>
        <w:t xml:space="preserve">    </w:t>
      </w:r>
      <w:r w:rsidRPr="00B629A2">
        <w:rPr>
          <w:b/>
        </w:rPr>
        <w:t xml:space="preserve">G </w:t>
      </w:r>
      <w:r w:rsidRPr="00B629A2">
        <w:rPr>
          <w:b/>
          <w:vertAlign w:val="subscript"/>
        </w:rPr>
        <w:t xml:space="preserve">max  </w:t>
      </w:r>
      <w:r w:rsidRPr="00B629A2">
        <w:rPr>
          <w:b/>
        </w:rPr>
        <w:t xml:space="preserve">- G </w:t>
      </w:r>
      <w:r w:rsidRPr="00B629A2">
        <w:rPr>
          <w:b/>
          <w:vertAlign w:val="subscript"/>
        </w:rPr>
        <w:t>min</w:t>
      </w:r>
      <w:r w:rsidRPr="00B629A2">
        <w:rPr>
          <w:b/>
        </w:rPr>
        <w:t xml:space="preserve"> </w:t>
      </w:r>
    </w:p>
    <w:p w:rsidR="0087769E" w:rsidRDefault="0087769E" w:rsidP="00A569D0">
      <w:pPr>
        <w:ind w:left="9"/>
        <w:jc w:val="both"/>
      </w:pPr>
      <w:r>
        <w:t>Gdzie:</w:t>
      </w:r>
    </w:p>
    <w:p w:rsidR="0087769E" w:rsidRDefault="0087769E" w:rsidP="00A569D0">
      <w:pPr>
        <w:ind w:left="9"/>
        <w:jc w:val="both"/>
      </w:pPr>
      <w:r>
        <w:t xml:space="preserve">G </w:t>
      </w:r>
      <w:r>
        <w:rPr>
          <w:vertAlign w:val="subscript"/>
        </w:rPr>
        <w:t>o</w:t>
      </w:r>
      <w:r>
        <w:t xml:space="preserve"> – okres gwarancji i rękojmi za wady oferty ocenianej</w:t>
      </w:r>
    </w:p>
    <w:p w:rsidR="0087769E" w:rsidRDefault="0087769E" w:rsidP="00A569D0">
      <w:pPr>
        <w:ind w:left="9"/>
        <w:jc w:val="both"/>
      </w:pPr>
      <w:r>
        <w:t xml:space="preserve">G </w:t>
      </w:r>
      <w:r>
        <w:rPr>
          <w:vertAlign w:val="subscript"/>
        </w:rPr>
        <w:t xml:space="preserve">min </w:t>
      </w:r>
      <w:r>
        <w:t>– okres gwarancji i rękojmi za wady minimalny</w:t>
      </w:r>
    </w:p>
    <w:p w:rsidR="0087769E" w:rsidRDefault="0087769E" w:rsidP="00A569D0">
      <w:pPr>
        <w:ind w:left="9"/>
        <w:jc w:val="both"/>
      </w:pPr>
      <w:r>
        <w:t xml:space="preserve">G </w:t>
      </w:r>
      <w:r>
        <w:rPr>
          <w:vertAlign w:val="subscript"/>
        </w:rPr>
        <w:t xml:space="preserve">max </w:t>
      </w:r>
      <w:r>
        <w:t>– okres gwarancji i rękojmi za wady maksymalny</w:t>
      </w:r>
    </w:p>
    <w:p w:rsidR="00802226" w:rsidRPr="000F7F50" w:rsidRDefault="00802226" w:rsidP="00A569D0">
      <w:pPr>
        <w:ind w:left="9"/>
        <w:jc w:val="both"/>
      </w:pPr>
      <w:r>
        <w:t xml:space="preserve">Najkrótszy okres gwarancji i rękojmi za wady wymagany przez Zamawiającego wynosi </w:t>
      </w:r>
      <w:r w:rsidR="00851EC8">
        <w:t>24 miesiące.</w:t>
      </w:r>
      <w:r w:rsidRPr="000F7F50">
        <w:t xml:space="preserve"> Najdłuższy okres gwarancji i rękojmi za wady uwzg</w:t>
      </w:r>
      <w:r w:rsidR="00851EC8">
        <w:t>lędniony do oceny ofert wynosi 60</w:t>
      </w:r>
      <w:r w:rsidRPr="000F7F50">
        <w:t xml:space="preserve"> miesi</w:t>
      </w:r>
      <w:r w:rsidR="00851EC8">
        <w:t>ęcy</w:t>
      </w:r>
      <w:r w:rsidRPr="000F7F50">
        <w:t>.</w:t>
      </w:r>
    </w:p>
    <w:p w:rsidR="00802226" w:rsidRPr="000F7F50" w:rsidRDefault="00802226" w:rsidP="00A569D0">
      <w:pPr>
        <w:spacing w:after="0" w:line="240" w:lineRule="auto"/>
        <w:jc w:val="both"/>
      </w:pPr>
      <w:r w:rsidRPr="000F7F50">
        <w:t xml:space="preserve">W przypadku gdy Wykonawca zaoferuje okres gwarancji jakości dłuższy niż </w:t>
      </w:r>
      <w:r w:rsidR="00851EC8">
        <w:t>60</w:t>
      </w:r>
      <w:r w:rsidRPr="000F7F50">
        <w:t xml:space="preserve"> miesięcy Zamawiający do obliczania punktacji  w tym kryterium przyjmie okres gwarancji jako </w:t>
      </w:r>
      <w:r w:rsidR="00851EC8">
        <w:t>60</w:t>
      </w:r>
      <w:r w:rsidRPr="000F7F50">
        <w:t xml:space="preserve"> miesi</w:t>
      </w:r>
      <w:r w:rsidR="00851EC8">
        <w:t>ęcy</w:t>
      </w:r>
      <w:r w:rsidR="00BC4741" w:rsidRPr="000F7F50">
        <w:t>.</w:t>
      </w:r>
    </w:p>
    <w:p w:rsidR="00802226" w:rsidRDefault="00802226" w:rsidP="00A569D0">
      <w:pPr>
        <w:spacing w:after="0" w:line="240" w:lineRule="auto"/>
        <w:jc w:val="both"/>
      </w:pPr>
      <w:r w:rsidRPr="000F7F50">
        <w:t xml:space="preserve">W przypadku zaoferowania przez </w:t>
      </w:r>
      <w:r w:rsidR="00BC4741" w:rsidRPr="000F7F50">
        <w:t>W</w:t>
      </w:r>
      <w:r w:rsidRPr="000F7F50">
        <w:t xml:space="preserve">ykonawcę krótszego okresu gwarancji  jakości niż </w:t>
      </w:r>
      <w:r w:rsidR="00851EC8">
        <w:t>24 miesiące</w:t>
      </w:r>
      <w:r w:rsidRPr="000F7F50">
        <w:t xml:space="preserve">  </w:t>
      </w:r>
      <w:r>
        <w:t>oferta będzie podlegała odrzuceniu na podstawie art. 89 ust. 1 pkt 2 ustawy.</w:t>
      </w:r>
    </w:p>
    <w:p w:rsidR="00802226" w:rsidRDefault="00802226" w:rsidP="0087769E">
      <w:pPr>
        <w:spacing w:after="0" w:line="240" w:lineRule="auto"/>
      </w:pPr>
    </w:p>
    <w:p w:rsidR="00802226" w:rsidRPr="00B629A2" w:rsidRDefault="00802226" w:rsidP="00A569D0">
      <w:pPr>
        <w:spacing w:after="0" w:line="240" w:lineRule="auto"/>
        <w:jc w:val="both"/>
        <w:rPr>
          <w:b/>
        </w:rPr>
      </w:pPr>
      <w:r w:rsidRPr="00B629A2">
        <w:rPr>
          <w:b/>
        </w:rPr>
        <w:t>Końcową ocenę punktową oferty stanowić będzie suma punktów uzyskanych przez ofertę w poszczególnych kryteriach: K</w:t>
      </w:r>
      <w:r w:rsidR="00B629A2" w:rsidRPr="00B629A2">
        <w:rPr>
          <w:b/>
        </w:rPr>
        <w:t xml:space="preserve"> = KC + KG</w:t>
      </w:r>
    </w:p>
    <w:p w:rsidR="00207DD6" w:rsidRDefault="002911C5" w:rsidP="002911C5">
      <w:pPr>
        <w:spacing w:after="0" w:line="240" w:lineRule="auto"/>
      </w:pPr>
      <w:r w:rsidRPr="002911C5">
        <w:t>Za najkorzystniejszą ofertę zostanie uznana oferta, która otrzyma największą</w:t>
      </w:r>
      <w:r w:rsidR="00151F59">
        <w:t xml:space="preserve"> łączną</w:t>
      </w:r>
      <w:r w:rsidRPr="002911C5">
        <w:t xml:space="preserve"> liczbę punktów w zastosowanych kryteriach.</w:t>
      </w:r>
    </w:p>
    <w:p w:rsidR="008A4C83" w:rsidRDefault="008A4C83" w:rsidP="002911C5">
      <w:pPr>
        <w:spacing w:after="0" w:line="240" w:lineRule="auto"/>
      </w:pPr>
    </w:p>
    <w:p w:rsidR="008A4C83" w:rsidRPr="00766ADC" w:rsidRDefault="00A569D0" w:rsidP="00A569D0">
      <w:pPr>
        <w:pStyle w:val="Akapitzlist"/>
        <w:numPr>
          <w:ilvl w:val="0"/>
          <w:numId w:val="2"/>
        </w:numPr>
        <w:spacing w:after="0" w:line="240" w:lineRule="auto"/>
        <w:jc w:val="both"/>
      </w:pPr>
      <w:r w:rsidRPr="00766ADC">
        <w:rPr>
          <w:rFonts w:ascii="Arial" w:hAnsi="Arial" w:cs="Arial"/>
          <w:b/>
          <w:bCs/>
          <w:sz w:val="20"/>
          <w:szCs w:val="20"/>
          <w:lang w:eastAsia="pl-PL"/>
        </w:rPr>
        <w:t>INFORMACJE O FORMALNOŚCIACH, JAKICH NALEŻY DOPEŁNIĆ PO WYBOR</w:t>
      </w:r>
      <w:r>
        <w:rPr>
          <w:rFonts w:ascii="Arial" w:hAnsi="Arial" w:cs="Arial"/>
          <w:b/>
          <w:bCs/>
          <w:sz w:val="20"/>
          <w:szCs w:val="20"/>
          <w:lang w:eastAsia="pl-PL"/>
        </w:rPr>
        <w:t>ZE OFERTY W CELU ZAWARCIA UMOWY.</w:t>
      </w:r>
    </w:p>
    <w:p w:rsidR="00766ADC" w:rsidRDefault="00766ADC" w:rsidP="00766ADC">
      <w:pPr>
        <w:spacing w:after="0" w:line="240" w:lineRule="auto"/>
        <w:ind w:left="360"/>
      </w:pPr>
    </w:p>
    <w:p w:rsidR="00487910" w:rsidRDefault="00487910" w:rsidP="00027895">
      <w:pPr>
        <w:pStyle w:val="Akapitzlist"/>
        <w:numPr>
          <w:ilvl w:val="1"/>
          <w:numId w:val="2"/>
        </w:numPr>
        <w:spacing w:after="0" w:line="240" w:lineRule="auto"/>
        <w:jc w:val="both"/>
      </w:pPr>
      <w:r>
        <w:t>Niezwłocznie po wyborze najkorzystniejszej oferty zamawiający jednocześnie zawiadamia wykonawców o:</w:t>
      </w:r>
    </w:p>
    <w:p w:rsidR="00487910" w:rsidRDefault="00487910" w:rsidP="00027895">
      <w:pPr>
        <w:pStyle w:val="Akapitzlist"/>
        <w:numPr>
          <w:ilvl w:val="0"/>
          <w:numId w:val="24"/>
        </w:numPr>
        <w:spacing w:after="0" w:line="240" w:lineRule="auto"/>
        <w:jc w:val="both"/>
      </w:pPr>
      <w:r>
        <w:t>wyborze najkorzystniejszej oferty, podając nazwę (firmę), albo imię i nazwisko, siedzibę albo miejsce zamieszkania i adres Wykonawcy, którego ofertę wybrano oraz nazwy (firmy), albo imiona i nazwiska, siedziby albo miejsca zamieszkania i adresy Wykonawców, którzy złożyli oferty, a także punktację przyznaną ofertom w każdym kryterium oceny ofert i łączną punktację;</w:t>
      </w:r>
    </w:p>
    <w:p w:rsidR="00487910" w:rsidRDefault="00487910" w:rsidP="00027895">
      <w:pPr>
        <w:pStyle w:val="Akapitzlist"/>
        <w:numPr>
          <w:ilvl w:val="0"/>
          <w:numId w:val="24"/>
        </w:numPr>
        <w:spacing w:after="0" w:line="240" w:lineRule="auto"/>
        <w:jc w:val="both"/>
      </w:pPr>
      <w:r>
        <w:t>wykonawcach, którzy zostali wykluczeni z postępowania o udzielenie zamówienia,</w:t>
      </w:r>
    </w:p>
    <w:p w:rsidR="00487910" w:rsidRDefault="00487910" w:rsidP="00027895">
      <w:pPr>
        <w:pStyle w:val="Akapitzlist"/>
        <w:numPr>
          <w:ilvl w:val="0"/>
          <w:numId w:val="24"/>
        </w:numPr>
        <w:spacing w:after="0" w:line="240" w:lineRule="auto"/>
        <w:jc w:val="both"/>
      </w:pPr>
      <w:r>
        <w:t>wykonawcach, który oferty zostały odrzucone, powodach odrzucenia oferty, a w przypadkach, o których mowa w art. 89 ust. 4 i 5, braku równoważności lub braku spełnienia wymagań dotyczących wydajności lub funkcjonalności,</w:t>
      </w:r>
    </w:p>
    <w:p w:rsidR="00487910" w:rsidRDefault="003F5012" w:rsidP="00027895">
      <w:pPr>
        <w:pStyle w:val="Akapitzlist"/>
        <w:numPr>
          <w:ilvl w:val="0"/>
          <w:numId w:val="24"/>
        </w:numPr>
        <w:spacing w:after="0" w:line="240" w:lineRule="auto"/>
        <w:jc w:val="both"/>
      </w:pPr>
      <w:r>
        <w:t>dopuszczeniu do dynamicznego systemu zakupów,</w:t>
      </w:r>
    </w:p>
    <w:p w:rsidR="003F5012" w:rsidRDefault="003F5012" w:rsidP="00027895">
      <w:pPr>
        <w:pStyle w:val="Akapitzlist"/>
        <w:numPr>
          <w:ilvl w:val="0"/>
          <w:numId w:val="24"/>
        </w:numPr>
        <w:spacing w:after="0" w:line="240" w:lineRule="auto"/>
        <w:jc w:val="both"/>
      </w:pPr>
      <w:r>
        <w:t>nieustanowieniu dynamicznego systemu zakupów,</w:t>
      </w:r>
    </w:p>
    <w:p w:rsidR="003F5012" w:rsidRDefault="003F5012" w:rsidP="00027895">
      <w:pPr>
        <w:pStyle w:val="Akapitzlist"/>
        <w:numPr>
          <w:ilvl w:val="0"/>
          <w:numId w:val="24"/>
        </w:numPr>
        <w:spacing w:after="0" w:line="240" w:lineRule="auto"/>
        <w:jc w:val="both"/>
      </w:pPr>
      <w:r>
        <w:lastRenderedPageBreak/>
        <w:t>unieważnieniu postępowania</w:t>
      </w:r>
    </w:p>
    <w:p w:rsidR="00C058C8" w:rsidRDefault="003F5012" w:rsidP="00027895">
      <w:pPr>
        <w:spacing w:after="0" w:line="240" w:lineRule="auto"/>
        <w:jc w:val="both"/>
      </w:pPr>
      <w:r>
        <w:t>- podając uzasadnienie faktyczne i prawne.</w:t>
      </w:r>
    </w:p>
    <w:p w:rsidR="00611DC0" w:rsidRDefault="00611DC0" w:rsidP="00611DC0">
      <w:pPr>
        <w:pStyle w:val="Akapitzlist"/>
        <w:spacing w:after="0" w:line="240" w:lineRule="auto"/>
        <w:jc w:val="both"/>
      </w:pPr>
    </w:p>
    <w:p w:rsidR="00C058C8" w:rsidRDefault="003F5012" w:rsidP="00027895">
      <w:pPr>
        <w:pStyle w:val="Akapitzlist"/>
        <w:numPr>
          <w:ilvl w:val="1"/>
          <w:numId w:val="2"/>
        </w:numPr>
        <w:spacing w:after="0" w:line="240" w:lineRule="auto"/>
        <w:jc w:val="both"/>
      </w:pPr>
      <w:r>
        <w:t>Zamawiający udostępnia informacje</w:t>
      </w:r>
      <w:r w:rsidR="00487910">
        <w:t xml:space="preserve">, o których mowa w punkcie </w:t>
      </w:r>
      <w:r>
        <w:t>18.1 a, d, e, f)</w:t>
      </w:r>
      <w:r w:rsidR="00487910">
        <w:t xml:space="preserve"> na stronie int</w:t>
      </w:r>
      <w:r>
        <w:t xml:space="preserve">ernetowej </w:t>
      </w:r>
      <w:hyperlink r:id="rId14" w:history="1">
        <w:r w:rsidRPr="00AF519D">
          <w:rPr>
            <w:rStyle w:val="Hipercze"/>
          </w:rPr>
          <w:t>www.radomyslwielki.pl</w:t>
        </w:r>
      </w:hyperlink>
      <w:r>
        <w:t xml:space="preserve">. </w:t>
      </w:r>
    </w:p>
    <w:p w:rsidR="00611DC0" w:rsidRDefault="00611DC0" w:rsidP="00611DC0">
      <w:pPr>
        <w:pStyle w:val="Akapitzlist"/>
        <w:spacing w:after="0" w:line="240" w:lineRule="auto"/>
        <w:jc w:val="both"/>
      </w:pPr>
    </w:p>
    <w:p w:rsidR="00766ADC" w:rsidRDefault="00766ADC" w:rsidP="00027895">
      <w:pPr>
        <w:pStyle w:val="Akapitzlist"/>
        <w:numPr>
          <w:ilvl w:val="1"/>
          <w:numId w:val="2"/>
        </w:numPr>
        <w:spacing w:after="0" w:line="240" w:lineRule="auto"/>
        <w:jc w:val="both"/>
      </w:pPr>
      <w:r>
        <w:t>Zamawiający zawrze umowę w sprawie zamówienia publicznego</w:t>
      </w:r>
      <w:r w:rsidR="002F4701">
        <w:t xml:space="preserve"> zgodnie z art. 94 z zastrzeżeniem art. 183 PZP</w:t>
      </w:r>
      <w:r>
        <w:t xml:space="preserve"> w terminie</w:t>
      </w:r>
      <w:r w:rsidR="002F4701">
        <w:t>:</w:t>
      </w:r>
      <w:r>
        <w:t xml:space="preserve"> nie krótszym niż 5 dni od dnia przesłania zawiadomienia  o wyborze najkorzystniejszej oferty, jeżeli zawiadomienie to zostało przesłane przy użyciu środków komunikacji elektronicznej (faks, e-mail) albo 10 dni – jeżeli zostało przesłane w inny sposób.</w:t>
      </w:r>
    </w:p>
    <w:p w:rsidR="00611DC0" w:rsidRDefault="00611DC0" w:rsidP="00611DC0">
      <w:pPr>
        <w:pStyle w:val="Akapitzlist"/>
        <w:spacing w:after="0" w:line="240" w:lineRule="auto"/>
        <w:ind w:left="360"/>
        <w:jc w:val="both"/>
      </w:pPr>
    </w:p>
    <w:p w:rsidR="00C058C8" w:rsidRDefault="00766ADC" w:rsidP="00027895">
      <w:pPr>
        <w:pStyle w:val="Akapitzlist"/>
        <w:numPr>
          <w:ilvl w:val="1"/>
          <w:numId w:val="2"/>
        </w:numPr>
        <w:spacing w:after="0" w:line="240" w:lineRule="auto"/>
        <w:ind w:left="360"/>
        <w:jc w:val="both"/>
      </w:pPr>
      <w:r>
        <w:t>Zamawiający może zawrzeć umowę w sprawie zamówienia publicznego przed upływem tego terminu, jeżeli w postępowaniu</w:t>
      </w:r>
      <w:r w:rsidR="00D25FCA">
        <w:t xml:space="preserve"> </w:t>
      </w:r>
      <w:r>
        <w:t>została złożona tylko jedna oferta</w:t>
      </w:r>
      <w:r w:rsidR="00D25FCA">
        <w:t>.</w:t>
      </w:r>
    </w:p>
    <w:p w:rsidR="00611DC0" w:rsidRDefault="00611DC0" w:rsidP="00611DC0">
      <w:pPr>
        <w:pStyle w:val="Akapitzlist"/>
        <w:spacing w:after="0" w:line="240" w:lineRule="auto"/>
        <w:ind w:left="360"/>
        <w:jc w:val="both"/>
      </w:pPr>
    </w:p>
    <w:p w:rsidR="00C058C8" w:rsidRDefault="00766ADC" w:rsidP="00027895">
      <w:pPr>
        <w:pStyle w:val="Akapitzlist"/>
        <w:numPr>
          <w:ilvl w:val="1"/>
          <w:numId w:val="2"/>
        </w:numPr>
        <w:spacing w:after="0" w:line="240" w:lineRule="auto"/>
        <w:ind w:left="360"/>
        <w:jc w:val="both"/>
      </w:pPr>
      <w:r>
        <w:t>Przed zawarciem umowy Wykonawca zobowiązany jest do:</w:t>
      </w:r>
    </w:p>
    <w:p w:rsidR="001F67B1" w:rsidRDefault="00766ADC" w:rsidP="00027895">
      <w:pPr>
        <w:pStyle w:val="Akapitzlist"/>
        <w:numPr>
          <w:ilvl w:val="0"/>
          <w:numId w:val="26"/>
        </w:numPr>
        <w:spacing w:after="0"/>
        <w:jc w:val="both"/>
      </w:pPr>
      <w:r w:rsidRPr="001F67B1">
        <w:t>wniesienia zabezpieczenia należytego wykonania umowy, na warunkach określonych w</w:t>
      </w:r>
      <w:r w:rsidR="001F67B1">
        <w:t xml:space="preserve"> </w:t>
      </w:r>
      <w:r w:rsidRPr="001F67B1">
        <w:t xml:space="preserve">niniejszej specyfikacji, jeżeli zabezpieczenie wnoszone będzie w formie gwarancji, </w:t>
      </w:r>
      <w:r w:rsidR="001F67B1">
        <w:t>W</w:t>
      </w:r>
      <w:r w:rsidRPr="001F67B1">
        <w:t>ykonawca</w:t>
      </w:r>
      <w:r w:rsidR="001F67B1">
        <w:t xml:space="preserve"> </w:t>
      </w:r>
      <w:r w:rsidRPr="001F67B1">
        <w:t>zobowiązany jest przed podpisaniem umowy do przedłożenia dokumentu gwarancyjnego do</w:t>
      </w:r>
      <w:r w:rsidR="001F67B1">
        <w:t xml:space="preserve"> </w:t>
      </w:r>
      <w:r w:rsidR="001F67B1" w:rsidRPr="001F67B1">
        <w:t xml:space="preserve">akceptacji przez zamawiającego- jeśli było wymagane. </w:t>
      </w:r>
    </w:p>
    <w:p w:rsidR="001F67B1" w:rsidRDefault="00114BF1" w:rsidP="00027895">
      <w:pPr>
        <w:pStyle w:val="Akapitzlist"/>
        <w:numPr>
          <w:ilvl w:val="0"/>
          <w:numId w:val="26"/>
        </w:numPr>
        <w:spacing w:after="0"/>
        <w:jc w:val="both"/>
      </w:pPr>
      <w:r w:rsidRPr="001F67B1">
        <w:t>W przypadku dokonania wyboru najkorzystniejszej oferty złożonej przez Wykonawców wspólnie ubiegających się o udzielenie zamówienia Wykonawca przedłoży umowę</w:t>
      </w:r>
      <w:r w:rsidR="00766ADC" w:rsidRPr="001F67B1">
        <w:t xml:space="preserve"> regulując</w:t>
      </w:r>
      <w:r w:rsidRPr="001F67B1">
        <w:t>ą</w:t>
      </w:r>
      <w:r w:rsidR="00766ADC" w:rsidRPr="001F67B1">
        <w:t xml:space="preserve"> </w:t>
      </w:r>
      <w:r w:rsidRPr="001F67B1">
        <w:t>współpracę tych podmiotów (umowa konsorcjum, umowa spółki cywilnej),</w:t>
      </w:r>
    </w:p>
    <w:p w:rsidR="001F67B1" w:rsidRDefault="00766ADC" w:rsidP="00027895">
      <w:pPr>
        <w:pStyle w:val="Akapitzlist"/>
        <w:numPr>
          <w:ilvl w:val="0"/>
          <w:numId w:val="26"/>
        </w:numPr>
        <w:spacing w:after="0"/>
        <w:jc w:val="both"/>
      </w:pPr>
      <w:r w:rsidRPr="001F67B1">
        <w:t>dokumentów potwierdzających uprawnienia kierownika budowy</w:t>
      </w:r>
      <w:r w:rsidR="00684CC7">
        <w:t>, kierowników robót</w:t>
      </w:r>
      <w:r w:rsidRPr="001F67B1">
        <w:t xml:space="preserve"> wraz z aktualnym </w:t>
      </w:r>
      <w:r w:rsidR="00C058C8" w:rsidRPr="001F67B1">
        <w:t>z</w:t>
      </w:r>
      <w:r w:rsidRPr="001F67B1">
        <w:t>aświadczeniem  o przynależności do właściwej Izby Inż</w:t>
      </w:r>
      <w:r w:rsidR="00C058C8" w:rsidRPr="001F67B1">
        <w:t>ynierów,</w:t>
      </w:r>
    </w:p>
    <w:p w:rsidR="00611DC0" w:rsidRDefault="00611DC0" w:rsidP="00611DC0">
      <w:pPr>
        <w:pStyle w:val="Akapitzlist"/>
        <w:spacing w:after="0" w:line="240" w:lineRule="auto"/>
        <w:ind w:left="360"/>
        <w:jc w:val="both"/>
      </w:pPr>
    </w:p>
    <w:p w:rsidR="001F67B1" w:rsidRDefault="00766ADC" w:rsidP="00027895">
      <w:pPr>
        <w:pStyle w:val="Akapitzlist"/>
        <w:numPr>
          <w:ilvl w:val="1"/>
          <w:numId w:val="2"/>
        </w:numPr>
        <w:spacing w:after="0" w:line="240" w:lineRule="auto"/>
        <w:ind w:left="360"/>
        <w:jc w:val="both"/>
      </w:pPr>
      <w:r>
        <w:t xml:space="preserve">W przypadku nie przedłożenia przez Wykonawcę wymaganych dokumentów w </w:t>
      </w:r>
      <w:r w:rsidR="001F67B1">
        <w:t>w</w:t>
      </w:r>
      <w:r w:rsidR="000E6338">
        <w:t xml:space="preserve">yznaczonym przez Zamawiającego </w:t>
      </w:r>
      <w:r>
        <w:t>terminie,</w:t>
      </w:r>
      <w:r w:rsidR="000E6338">
        <w:t xml:space="preserve"> </w:t>
      </w:r>
      <w:r>
        <w:t>umowa nie zostanie zawarta z winy Wykonawcy.</w:t>
      </w:r>
    </w:p>
    <w:p w:rsidR="00611DC0" w:rsidRDefault="00611DC0" w:rsidP="00611DC0">
      <w:pPr>
        <w:pStyle w:val="Akapitzlist"/>
        <w:spacing w:after="0" w:line="240" w:lineRule="auto"/>
        <w:ind w:left="360"/>
        <w:jc w:val="both"/>
      </w:pPr>
    </w:p>
    <w:p w:rsidR="00766ADC" w:rsidRDefault="00766ADC" w:rsidP="00027895">
      <w:pPr>
        <w:pStyle w:val="Akapitzlist"/>
        <w:numPr>
          <w:ilvl w:val="1"/>
          <w:numId w:val="2"/>
        </w:numPr>
        <w:spacing w:after="0" w:line="240" w:lineRule="auto"/>
        <w:ind w:left="360"/>
        <w:jc w:val="both"/>
      </w:pPr>
      <w:r>
        <w:t>Jeżeli Wykonawca, którego oferta została wybrana, uchyla się od zawarcia umowy w</w:t>
      </w:r>
      <w:r w:rsidR="001E77F9">
        <w:t xml:space="preserve"> </w:t>
      </w:r>
      <w:r>
        <w:t>sprawie zamówienia publicznego lub nie wniesie wymaganego zabezpieczenia należytego</w:t>
      </w:r>
      <w:r w:rsidR="001E77F9">
        <w:t xml:space="preserve"> </w:t>
      </w:r>
      <w:r>
        <w:t>wykonania umowy, Zamawiający może wybrać  ofertę najkorzystniejszą spośród pozostałych</w:t>
      </w:r>
      <w:r w:rsidR="001E77F9">
        <w:t xml:space="preserve"> </w:t>
      </w:r>
      <w:r>
        <w:t>ofert, bez przeprowadzania ich ponownej oceny, chyba że zachodzą przesłanki, o których mowa</w:t>
      </w:r>
      <w:r w:rsidR="001E77F9">
        <w:t xml:space="preserve"> </w:t>
      </w:r>
      <w:r w:rsidR="00DA048B">
        <w:t>w art. 93 ust. 1 ustawy PZP</w:t>
      </w:r>
      <w:r>
        <w:t>.</w:t>
      </w:r>
    </w:p>
    <w:p w:rsidR="00853EBC" w:rsidRDefault="00853EBC" w:rsidP="00027895">
      <w:pPr>
        <w:spacing w:after="0" w:line="240" w:lineRule="auto"/>
        <w:jc w:val="both"/>
      </w:pPr>
    </w:p>
    <w:p w:rsidR="001E77F9" w:rsidRPr="00114D94" w:rsidRDefault="00A569D0" w:rsidP="008B6477">
      <w:pPr>
        <w:pStyle w:val="Akapitzlist"/>
        <w:numPr>
          <w:ilvl w:val="0"/>
          <w:numId w:val="2"/>
        </w:numPr>
        <w:spacing w:after="0" w:line="240" w:lineRule="auto"/>
        <w:jc w:val="both"/>
      </w:pPr>
      <w:r w:rsidRPr="00114D94">
        <w:rPr>
          <w:rFonts w:ascii="Arial" w:hAnsi="Arial" w:cs="Arial"/>
          <w:b/>
          <w:bCs/>
          <w:sz w:val="20"/>
          <w:szCs w:val="20"/>
          <w:lang w:eastAsia="pl-PL"/>
        </w:rPr>
        <w:t>ZABEZPIECZE</w:t>
      </w:r>
      <w:r w:rsidR="002D2CA9" w:rsidRPr="00114D94">
        <w:rPr>
          <w:rFonts w:ascii="Arial" w:hAnsi="Arial" w:cs="Arial"/>
          <w:b/>
          <w:bCs/>
          <w:sz w:val="20"/>
          <w:szCs w:val="20"/>
          <w:lang w:eastAsia="pl-PL"/>
        </w:rPr>
        <w:t>NIE NALEŻYTEGO WYKONANIA UMOWY</w:t>
      </w:r>
    </w:p>
    <w:p w:rsidR="002D2CA9" w:rsidRDefault="002D2CA9" w:rsidP="002D2CA9">
      <w:pPr>
        <w:pStyle w:val="Akapitzlist"/>
        <w:spacing w:after="0" w:line="240" w:lineRule="auto"/>
        <w:jc w:val="both"/>
      </w:pPr>
    </w:p>
    <w:p w:rsidR="008C09F9" w:rsidRDefault="00F264E4" w:rsidP="00B804AA">
      <w:pPr>
        <w:pStyle w:val="Akapitzlist"/>
        <w:numPr>
          <w:ilvl w:val="1"/>
          <w:numId w:val="2"/>
        </w:numPr>
        <w:spacing w:after="0"/>
        <w:jc w:val="both"/>
      </w:pPr>
      <w:r w:rsidRPr="00F264E4">
        <w:t xml:space="preserve">Zamawiający </w:t>
      </w:r>
      <w:r w:rsidR="00B804AA">
        <w:t>nie wymaga</w:t>
      </w:r>
      <w:r w:rsidRPr="00F264E4">
        <w:t xml:space="preserve"> zabezpieczeni</w:t>
      </w:r>
      <w:r w:rsidR="00B804AA">
        <w:t>a</w:t>
      </w:r>
      <w:r w:rsidRPr="00F264E4">
        <w:t xml:space="preserve"> należytego wykonania umowy </w:t>
      </w:r>
      <w:r w:rsidR="00B804AA">
        <w:t>.</w:t>
      </w:r>
    </w:p>
    <w:p w:rsidR="00B804AA" w:rsidRDefault="00B804AA" w:rsidP="00B804AA">
      <w:pPr>
        <w:pStyle w:val="Akapitzlist"/>
        <w:spacing w:after="0"/>
        <w:jc w:val="both"/>
      </w:pPr>
    </w:p>
    <w:p w:rsidR="009053C5" w:rsidRDefault="00F5140F" w:rsidP="0093562D">
      <w:pPr>
        <w:pStyle w:val="Akapitzlist"/>
        <w:numPr>
          <w:ilvl w:val="0"/>
          <w:numId w:val="2"/>
        </w:numPr>
        <w:spacing w:after="0" w:line="240" w:lineRule="auto"/>
        <w:rPr>
          <w:b/>
        </w:rPr>
      </w:pPr>
      <w:r w:rsidRPr="0093562D">
        <w:rPr>
          <w:b/>
        </w:rPr>
        <w:t>ISTOTNE DLA STRON POSTANOWIENIA, KTÓRE ZOSTANĄ WPROWADZONE DO TREŚCI ZAWIERANEJ UMOWY W SPRAWIE ZAMÓWIENIA PUBLICZNEGO.</w:t>
      </w:r>
    </w:p>
    <w:p w:rsidR="0093562D" w:rsidRDefault="0093562D" w:rsidP="0093562D">
      <w:pPr>
        <w:spacing w:after="0" w:line="240" w:lineRule="auto"/>
        <w:rPr>
          <w:b/>
        </w:rPr>
      </w:pPr>
    </w:p>
    <w:p w:rsidR="00A012E5" w:rsidRDefault="00E94ADD" w:rsidP="00C34A77">
      <w:pPr>
        <w:pStyle w:val="Akapitzlist"/>
        <w:numPr>
          <w:ilvl w:val="1"/>
          <w:numId w:val="2"/>
        </w:numPr>
        <w:spacing w:after="0" w:line="240" w:lineRule="auto"/>
        <w:jc w:val="both"/>
      </w:pPr>
      <w:r w:rsidRPr="00E94ADD">
        <w:t xml:space="preserve">Istotne </w:t>
      </w:r>
      <w:r>
        <w:t>postanowienia umowy zostały zawarte w</w:t>
      </w:r>
      <w:r w:rsidR="006B19DA">
        <w:t xml:space="preserve"> </w:t>
      </w:r>
      <w:r w:rsidR="006B19DA" w:rsidRPr="006B19DA">
        <w:rPr>
          <w:b/>
        </w:rPr>
        <w:t>projekcie</w:t>
      </w:r>
      <w:r w:rsidRPr="006B19DA">
        <w:rPr>
          <w:b/>
        </w:rPr>
        <w:t xml:space="preserve"> umowy stanowiącej</w:t>
      </w:r>
      <w:r>
        <w:t xml:space="preserve"> </w:t>
      </w:r>
      <w:r w:rsidR="003A6D43" w:rsidRPr="006B19DA">
        <w:rPr>
          <w:b/>
        </w:rPr>
        <w:t xml:space="preserve">załącznik nr </w:t>
      </w:r>
      <w:r w:rsidR="000B5B60">
        <w:rPr>
          <w:b/>
        </w:rPr>
        <w:t>5</w:t>
      </w:r>
      <w:r w:rsidR="006B19DA" w:rsidRPr="006B19DA">
        <w:rPr>
          <w:b/>
        </w:rPr>
        <w:t xml:space="preserve"> </w:t>
      </w:r>
      <w:r w:rsidR="003A6D43" w:rsidRPr="006B19DA">
        <w:rPr>
          <w:b/>
        </w:rPr>
        <w:t>do SIWZ</w:t>
      </w:r>
      <w:r>
        <w:t xml:space="preserve">. </w:t>
      </w:r>
      <w:r w:rsidRPr="00BD3000">
        <w:rPr>
          <w:color w:val="000000"/>
        </w:rPr>
        <w:t xml:space="preserve">Z wykonawcą, którego oferta zostanie </w:t>
      </w:r>
      <w:r>
        <w:rPr>
          <w:color w:val="000000"/>
        </w:rPr>
        <w:t>wybrana zawarta zostanie umowa zgodnie ze wzorem.</w:t>
      </w:r>
    </w:p>
    <w:p w:rsidR="0011155E" w:rsidRDefault="00E94ADD" w:rsidP="0011155E">
      <w:pPr>
        <w:pStyle w:val="Akapitzlist"/>
        <w:numPr>
          <w:ilvl w:val="1"/>
          <w:numId w:val="2"/>
        </w:numPr>
        <w:spacing w:after="0" w:line="240" w:lineRule="auto"/>
        <w:jc w:val="both"/>
      </w:pPr>
      <w:r>
        <w:t>Zakazane są istotne zmiany postanowień zawartej umowy w stosunku do treści oferty, na podstawie której dokonano wyboru wykonawcy, chyba że wystąpią okoliczności które przemawiają za koniecznością zmiany postanowień umowy. W szczególności mogą  to być:</w:t>
      </w:r>
    </w:p>
    <w:p w:rsidR="0011155E" w:rsidRPr="0011155E" w:rsidRDefault="0011155E" w:rsidP="00A81097">
      <w:pPr>
        <w:pStyle w:val="Akapitzlist"/>
        <w:numPr>
          <w:ilvl w:val="0"/>
          <w:numId w:val="39"/>
        </w:numPr>
        <w:spacing w:after="0" w:line="240" w:lineRule="auto"/>
        <w:jc w:val="both"/>
      </w:pPr>
      <w:r w:rsidRPr="0011155E">
        <w:lastRenderedPageBreak/>
        <w:t>zmiana stawki podatku VAT. W przypadku ustawowej zmiany stawki podatku VAT cena netto pozostaje bez zmian, zmianie ulega cena brutto,</w:t>
      </w:r>
    </w:p>
    <w:p w:rsidR="0011155E" w:rsidRPr="0011155E" w:rsidRDefault="0011155E" w:rsidP="00A81097">
      <w:pPr>
        <w:pStyle w:val="Akapitzlist"/>
        <w:numPr>
          <w:ilvl w:val="0"/>
          <w:numId w:val="39"/>
        </w:numPr>
        <w:spacing w:after="0" w:line="240" w:lineRule="auto"/>
        <w:jc w:val="both"/>
      </w:pPr>
      <w:r w:rsidRPr="0011155E">
        <w:t xml:space="preserve">w przypadku zmiany nazwy produktu, przez producenta przy niezmienionym produkcie. Wykonawca zobowiązany jest w tym przypadku do przedstawienia stosownych dokumentów. </w:t>
      </w:r>
    </w:p>
    <w:p w:rsidR="00A012E5" w:rsidRDefault="00E94ADD" w:rsidP="0011155E">
      <w:pPr>
        <w:spacing w:after="0" w:line="240" w:lineRule="auto"/>
        <w:ind w:left="720"/>
        <w:jc w:val="both"/>
      </w:pPr>
      <w:r>
        <w:t xml:space="preserve">Powyższe okoliczności stanowią warunki zmiany umowy, o których mowa w art. 144 ust. 1 </w:t>
      </w:r>
      <w:r w:rsidR="00E96545">
        <w:t xml:space="preserve">pkt 1 ustawy </w:t>
      </w:r>
      <w:r>
        <w:t>PZP w przypadku wystąpienia takiej okoliczności.</w:t>
      </w:r>
    </w:p>
    <w:p w:rsidR="00A012E5" w:rsidRDefault="00E94ADD" w:rsidP="00F41CB0">
      <w:pPr>
        <w:pStyle w:val="Akapitzlist"/>
        <w:numPr>
          <w:ilvl w:val="1"/>
          <w:numId w:val="2"/>
        </w:numPr>
        <w:spacing w:after="0" w:line="240" w:lineRule="auto"/>
        <w:jc w:val="both"/>
      </w:pPr>
      <w:r w:rsidRPr="00E94ADD">
        <w:t>Wszelkie zmiany i uzupełnienia treści umowy wymagają formy pisemnej w postaci aneksu pod rygorem nieważności.</w:t>
      </w:r>
      <w:r>
        <w:t xml:space="preserve"> </w:t>
      </w:r>
      <w:r w:rsidRPr="00E94ADD">
        <w:t>Podpisanie aneksu do umowy powinno być poprzedzone sporządzeniem protokołu konieczności zawierającego istotne okoliczności potwierdzające konieczność zawarcia aneksu.</w:t>
      </w:r>
    </w:p>
    <w:p w:rsidR="00F74F2D" w:rsidRPr="00E94ADD" w:rsidRDefault="00E94ADD" w:rsidP="00F41CB0">
      <w:pPr>
        <w:pStyle w:val="Akapitzlist"/>
        <w:numPr>
          <w:ilvl w:val="1"/>
          <w:numId w:val="2"/>
        </w:numPr>
        <w:spacing w:after="0" w:line="240" w:lineRule="auto"/>
        <w:jc w:val="both"/>
      </w:pPr>
      <w:r w:rsidRPr="00E94ADD">
        <w:t>Umowa podlega unieważnieniu w przypadku zaistnienia okoliczności określonych w art. 140</w:t>
      </w:r>
      <w:r w:rsidR="005E4AFB">
        <w:t xml:space="preserve"> ust. 3</w:t>
      </w:r>
      <w:r w:rsidRPr="00E94ADD">
        <w:t xml:space="preserve"> i 146 </w:t>
      </w:r>
      <w:r w:rsidR="005E4AFB">
        <w:t xml:space="preserve">ustawy </w:t>
      </w:r>
      <w:r w:rsidRPr="00E94ADD">
        <w:t>PZP.</w:t>
      </w:r>
    </w:p>
    <w:p w:rsidR="00F74F2D" w:rsidRDefault="00F74F2D" w:rsidP="0093562D">
      <w:pPr>
        <w:spacing w:after="0" w:line="240" w:lineRule="auto"/>
        <w:rPr>
          <w:b/>
        </w:rPr>
      </w:pPr>
    </w:p>
    <w:p w:rsidR="00F74F2D" w:rsidRPr="00033F47" w:rsidRDefault="00F5140F" w:rsidP="00F74F2D">
      <w:pPr>
        <w:pStyle w:val="Akapitzlist"/>
        <w:numPr>
          <w:ilvl w:val="0"/>
          <w:numId w:val="2"/>
        </w:numPr>
        <w:spacing w:after="0" w:line="240" w:lineRule="auto"/>
        <w:rPr>
          <w:b/>
        </w:rPr>
      </w:pPr>
      <w:r w:rsidRPr="00314602">
        <w:rPr>
          <w:rFonts w:cs="Arial"/>
          <w:b/>
          <w:bCs/>
          <w:lang w:eastAsia="pl-PL"/>
        </w:rPr>
        <w:t>POUCZENIE O ŚRODKACH OCHRONY PRAWNEJ</w:t>
      </w:r>
    </w:p>
    <w:p w:rsidR="008C09F9" w:rsidRDefault="00F74F2D" w:rsidP="00F74F2D">
      <w:pPr>
        <w:spacing w:after="0" w:line="240" w:lineRule="auto"/>
      </w:pPr>
      <w:r w:rsidRPr="00F74F2D">
        <w:t xml:space="preserve">Wykonawcy przysługują środki ochrony prawnej zgodnie Działem VI </w:t>
      </w:r>
      <w:r>
        <w:t xml:space="preserve">ustawy </w:t>
      </w:r>
      <w:r w:rsidRPr="00F74F2D">
        <w:t>PZP</w:t>
      </w:r>
      <w:r>
        <w:t>.</w:t>
      </w:r>
    </w:p>
    <w:p w:rsidR="0050339A" w:rsidRDefault="0050339A" w:rsidP="00F74F2D">
      <w:pPr>
        <w:spacing w:after="0" w:line="240" w:lineRule="auto"/>
      </w:pPr>
    </w:p>
    <w:p w:rsidR="0050339A" w:rsidRPr="00C34A77" w:rsidRDefault="00F5140F" w:rsidP="00F41CB0">
      <w:pPr>
        <w:pStyle w:val="Akapitzlist"/>
        <w:numPr>
          <w:ilvl w:val="0"/>
          <w:numId w:val="2"/>
        </w:numPr>
        <w:spacing w:after="0" w:line="240" w:lineRule="auto"/>
        <w:jc w:val="both"/>
        <w:rPr>
          <w:b/>
        </w:rPr>
      </w:pPr>
      <w:r>
        <w:rPr>
          <w:b/>
        </w:rPr>
        <w:t>POSTANOWIENIA KOŃCOWE</w:t>
      </w:r>
    </w:p>
    <w:p w:rsidR="0084744D" w:rsidRPr="003717B2" w:rsidRDefault="0050339A" w:rsidP="00F41CB0">
      <w:pPr>
        <w:pStyle w:val="Akapitzlist"/>
        <w:numPr>
          <w:ilvl w:val="1"/>
          <w:numId w:val="31"/>
        </w:numPr>
        <w:spacing w:after="0" w:line="240" w:lineRule="auto"/>
        <w:contextualSpacing w:val="0"/>
        <w:jc w:val="both"/>
        <w:rPr>
          <w:b/>
        </w:rPr>
      </w:pPr>
      <w:r w:rsidRPr="003717B2">
        <w:rPr>
          <w:b/>
        </w:rPr>
        <w:t>Zamawiający dopuszcza składani</w:t>
      </w:r>
      <w:r w:rsidR="00EE797F">
        <w:rPr>
          <w:b/>
        </w:rPr>
        <w:t>e</w:t>
      </w:r>
      <w:r w:rsidRPr="003717B2">
        <w:rPr>
          <w:b/>
        </w:rPr>
        <w:t xml:space="preserve"> ofert częściowych.</w:t>
      </w:r>
    </w:p>
    <w:p w:rsidR="0050339A" w:rsidRPr="003717B2" w:rsidRDefault="0050339A" w:rsidP="00F41CB0">
      <w:pPr>
        <w:pStyle w:val="Akapitzlist"/>
        <w:numPr>
          <w:ilvl w:val="1"/>
          <w:numId w:val="31"/>
        </w:numPr>
        <w:spacing w:after="0" w:line="240" w:lineRule="auto"/>
        <w:contextualSpacing w:val="0"/>
        <w:jc w:val="both"/>
        <w:rPr>
          <w:b/>
        </w:rPr>
      </w:pPr>
      <w:r w:rsidRPr="003717B2">
        <w:rPr>
          <w:b/>
        </w:rPr>
        <w:t>Zamawiający nie dopuszcza składania ofert wariantowych.</w:t>
      </w:r>
    </w:p>
    <w:p w:rsidR="0050339A" w:rsidRPr="003717B2" w:rsidRDefault="0050339A" w:rsidP="00F41CB0">
      <w:pPr>
        <w:pStyle w:val="Akapitzlist"/>
        <w:numPr>
          <w:ilvl w:val="1"/>
          <w:numId w:val="31"/>
        </w:numPr>
        <w:spacing w:after="0" w:line="240" w:lineRule="auto"/>
        <w:contextualSpacing w:val="0"/>
        <w:jc w:val="both"/>
        <w:rPr>
          <w:b/>
        </w:rPr>
      </w:pPr>
      <w:r w:rsidRPr="003717B2">
        <w:rPr>
          <w:b/>
        </w:rPr>
        <w:t>Zamawiający nie zamierza zawierać umowy ramowej, ani ustanawiać dynamicznego systemu zakupów.</w:t>
      </w:r>
    </w:p>
    <w:p w:rsidR="0050339A" w:rsidRPr="003717B2" w:rsidRDefault="0050339A" w:rsidP="00F41CB0">
      <w:pPr>
        <w:pStyle w:val="Akapitzlist"/>
        <w:numPr>
          <w:ilvl w:val="1"/>
          <w:numId w:val="31"/>
        </w:numPr>
        <w:spacing w:after="0" w:line="240" w:lineRule="auto"/>
        <w:contextualSpacing w:val="0"/>
        <w:jc w:val="both"/>
        <w:rPr>
          <w:b/>
        </w:rPr>
      </w:pPr>
      <w:r w:rsidRPr="003717B2">
        <w:rPr>
          <w:b/>
        </w:rPr>
        <w:t>Zamawiający nie przewiduje aukcji elektronicznej.</w:t>
      </w:r>
    </w:p>
    <w:p w:rsidR="0050339A" w:rsidRPr="003717B2" w:rsidRDefault="0050339A" w:rsidP="00F41CB0">
      <w:pPr>
        <w:pStyle w:val="Akapitzlist"/>
        <w:numPr>
          <w:ilvl w:val="1"/>
          <w:numId w:val="31"/>
        </w:numPr>
        <w:spacing w:after="0" w:line="240" w:lineRule="auto"/>
        <w:contextualSpacing w:val="0"/>
        <w:jc w:val="both"/>
        <w:rPr>
          <w:b/>
        </w:rPr>
      </w:pPr>
      <w:r w:rsidRPr="003717B2">
        <w:rPr>
          <w:b/>
        </w:rPr>
        <w:t>Zamawiający nie przewiduje zwrotu kosztów udziału w postępowaniu.</w:t>
      </w:r>
    </w:p>
    <w:p w:rsidR="0050339A" w:rsidRPr="003717B2" w:rsidRDefault="0050339A" w:rsidP="00F41CB0">
      <w:pPr>
        <w:pStyle w:val="Akapitzlist"/>
        <w:widowControl w:val="0"/>
        <w:numPr>
          <w:ilvl w:val="1"/>
          <w:numId w:val="31"/>
        </w:numPr>
        <w:tabs>
          <w:tab w:val="left" w:pos="720"/>
        </w:tabs>
        <w:suppressAutoHyphens/>
        <w:autoSpaceDE w:val="0"/>
        <w:spacing w:after="0" w:line="276" w:lineRule="auto"/>
        <w:contextualSpacing w:val="0"/>
        <w:jc w:val="both"/>
        <w:rPr>
          <w:b/>
          <w:bCs/>
          <w:iCs/>
          <w:color w:val="000000"/>
        </w:rPr>
      </w:pPr>
      <w:r w:rsidRPr="003717B2">
        <w:rPr>
          <w:b/>
        </w:rPr>
        <w:t>Zamawiający nie przewiduje udzielenia zaliczki.</w:t>
      </w:r>
    </w:p>
    <w:p w:rsidR="0084744D" w:rsidRPr="0084744D" w:rsidRDefault="0050339A" w:rsidP="00F41CB0">
      <w:pPr>
        <w:pStyle w:val="Akapitzlist"/>
        <w:widowControl w:val="0"/>
        <w:numPr>
          <w:ilvl w:val="1"/>
          <w:numId w:val="31"/>
        </w:numPr>
        <w:tabs>
          <w:tab w:val="left" w:pos="720"/>
        </w:tabs>
        <w:suppressAutoHyphens/>
        <w:autoSpaceDE w:val="0"/>
        <w:spacing w:after="0" w:line="276" w:lineRule="auto"/>
        <w:contextualSpacing w:val="0"/>
        <w:jc w:val="both"/>
        <w:rPr>
          <w:color w:val="000000"/>
        </w:rPr>
      </w:pPr>
      <w:r w:rsidRPr="0084744D">
        <w:rPr>
          <w:bCs/>
          <w:iCs/>
          <w:color w:val="000000"/>
        </w:rPr>
        <w:t>Protokół wraz z załącznikami jest jawny. Załączniki do protokołu udostępnia się po dokonaniu wyboru najkorzystniejszej oferty lub unieważnieniu postępowania, z tym że oferty udostępnia się od chwili ich otwarcia.</w:t>
      </w:r>
    </w:p>
    <w:p w:rsidR="0084744D" w:rsidRDefault="0050339A" w:rsidP="00F41CB0">
      <w:pPr>
        <w:pStyle w:val="Akapitzlist"/>
        <w:widowControl w:val="0"/>
        <w:numPr>
          <w:ilvl w:val="1"/>
          <w:numId w:val="31"/>
        </w:numPr>
        <w:tabs>
          <w:tab w:val="left" w:pos="720"/>
        </w:tabs>
        <w:suppressAutoHyphens/>
        <w:autoSpaceDE w:val="0"/>
        <w:spacing w:after="0" w:line="276" w:lineRule="auto"/>
        <w:contextualSpacing w:val="0"/>
        <w:jc w:val="both"/>
        <w:rPr>
          <w:color w:val="000000"/>
        </w:rPr>
      </w:pPr>
      <w:r w:rsidRPr="0084744D">
        <w:rPr>
          <w:color w:val="000000"/>
        </w:rPr>
        <w:t>Zasady udostępniania dokume</w:t>
      </w:r>
      <w:r w:rsidR="0084744D">
        <w:rPr>
          <w:color w:val="000000"/>
        </w:rPr>
        <w:t>ntów.</w:t>
      </w:r>
    </w:p>
    <w:p w:rsidR="0084744D" w:rsidRDefault="0050339A" w:rsidP="00F41CB0">
      <w:pPr>
        <w:pStyle w:val="Akapitzlist"/>
        <w:widowControl w:val="0"/>
        <w:tabs>
          <w:tab w:val="left" w:pos="720"/>
        </w:tabs>
        <w:suppressAutoHyphens/>
        <w:autoSpaceDE w:val="0"/>
        <w:spacing w:after="0" w:line="276" w:lineRule="auto"/>
        <w:ind w:left="792"/>
        <w:contextualSpacing w:val="0"/>
        <w:jc w:val="both"/>
        <w:rPr>
          <w:color w:val="000000"/>
        </w:rPr>
      </w:pPr>
      <w:r w:rsidRPr="0084744D">
        <w:rPr>
          <w:color w:val="000000"/>
        </w:rPr>
        <w:t xml:space="preserve">Udostępnienie dokumentów zainteresowanym odbywać </w:t>
      </w:r>
      <w:r w:rsidR="0084744D" w:rsidRPr="0084744D">
        <w:rPr>
          <w:color w:val="000000"/>
        </w:rPr>
        <w:t>się będzie wg poniższych zasad:</w:t>
      </w:r>
    </w:p>
    <w:p w:rsidR="0084744D" w:rsidRDefault="0050339A" w:rsidP="00F41CB0">
      <w:pPr>
        <w:pStyle w:val="Akapitzlist"/>
        <w:widowControl w:val="0"/>
        <w:numPr>
          <w:ilvl w:val="0"/>
          <w:numId w:val="32"/>
        </w:numPr>
        <w:tabs>
          <w:tab w:val="left" w:pos="720"/>
        </w:tabs>
        <w:suppressAutoHyphens/>
        <w:autoSpaceDE w:val="0"/>
        <w:spacing w:after="0" w:line="276" w:lineRule="auto"/>
        <w:contextualSpacing w:val="0"/>
        <w:jc w:val="both"/>
        <w:rPr>
          <w:color w:val="000000"/>
        </w:rPr>
      </w:pPr>
      <w:r w:rsidRPr="0084744D">
        <w:rPr>
          <w:color w:val="000000"/>
        </w:rPr>
        <w:t>zamawiający udostępni wskazane dokumenty</w:t>
      </w:r>
      <w:r w:rsidR="0084744D" w:rsidRPr="0084744D">
        <w:rPr>
          <w:color w:val="000000"/>
        </w:rPr>
        <w:t xml:space="preserve"> po złożeniu pisemnego wniosku;</w:t>
      </w:r>
    </w:p>
    <w:p w:rsidR="0084744D" w:rsidRDefault="0050339A" w:rsidP="00F41CB0">
      <w:pPr>
        <w:pStyle w:val="Akapitzlist"/>
        <w:widowControl w:val="0"/>
        <w:numPr>
          <w:ilvl w:val="0"/>
          <w:numId w:val="32"/>
        </w:numPr>
        <w:tabs>
          <w:tab w:val="left" w:pos="720"/>
          <w:tab w:val="left" w:pos="829"/>
        </w:tabs>
        <w:suppressAutoHyphens/>
        <w:autoSpaceDE w:val="0"/>
        <w:spacing w:after="0" w:line="276" w:lineRule="auto"/>
        <w:contextualSpacing w:val="0"/>
        <w:jc w:val="both"/>
        <w:rPr>
          <w:color w:val="000000"/>
        </w:rPr>
      </w:pPr>
      <w:r w:rsidRPr="0084744D">
        <w:rPr>
          <w:color w:val="000000"/>
        </w:rPr>
        <w:t>zamawiający wyznaczy termin, miejsce oraz zakres udostępnionych dokumentów;</w:t>
      </w:r>
    </w:p>
    <w:p w:rsidR="0084744D" w:rsidRDefault="0050339A" w:rsidP="00F41CB0">
      <w:pPr>
        <w:pStyle w:val="Akapitzlist"/>
        <w:widowControl w:val="0"/>
        <w:numPr>
          <w:ilvl w:val="0"/>
          <w:numId w:val="32"/>
        </w:numPr>
        <w:tabs>
          <w:tab w:val="left" w:pos="720"/>
          <w:tab w:val="left" w:pos="829"/>
        </w:tabs>
        <w:suppressAutoHyphens/>
        <w:autoSpaceDE w:val="0"/>
        <w:spacing w:after="0" w:line="276" w:lineRule="auto"/>
        <w:contextualSpacing w:val="0"/>
        <w:jc w:val="both"/>
        <w:rPr>
          <w:color w:val="000000"/>
        </w:rPr>
      </w:pPr>
      <w:r w:rsidRPr="0084744D">
        <w:rPr>
          <w:color w:val="000000"/>
        </w:rPr>
        <w:t>zamawiający wyznaczy członka komisji  w którego obecności udostępnione zostaną dokumenty;</w:t>
      </w:r>
    </w:p>
    <w:p w:rsidR="0084744D" w:rsidRPr="0084744D" w:rsidRDefault="0050339A" w:rsidP="00F41CB0">
      <w:pPr>
        <w:pStyle w:val="Akapitzlist"/>
        <w:widowControl w:val="0"/>
        <w:numPr>
          <w:ilvl w:val="0"/>
          <w:numId w:val="32"/>
        </w:numPr>
        <w:tabs>
          <w:tab w:val="left" w:pos="720"/>
          <w:tab w:val="left" w:pos="829"/>
        </w:tabs>
        <w:suppressAutoHyphens/>
        <w:autoSpaceDE w:val="0"/>
        <w:spacing w:after="0" w:line="276" w:lineRule="auto"/>
        <w:contextualSpacing w:val="0"/>
        <w:jc w:val="both"/>
      </w:pPr>
      <w:r w:rsidRPr="0084744D">
        <w:rPr>
          <w:color w:val="000000"/>
        </w:rPr>
        <w:t>zamawiający umożliwi kopiowanie dokumentów w swojej siedzibie na koszt Wykonawcy w cenie 0,20 PLN netto +VAT za stronę A4;</w:t>
      </w:r>
    </w:p>
    <w:p w:rsidR="003717B2" w:rsidRPr="00C34A77" w:rsidRDefault="0050339A" w:rsidP="00F41CB0">
      <w:pPr>
        <w:pStyle w:val="Akapitzlist"/>
        <w:widowControl w:val="0"/>
        <w:numPr>
          <w:ilvl w:val="0"/>
          <w:numId w:val="32"/>
        </w:numPr>
        <w:tabs>
          <w:tab w:val="left" w:pos="720"/>
          <w:tab w:val="left" w:pos="829"/>
        </w:tabs>
        <w:suppressAutoHyphens/>
        <w:autoSpaceDE w:val="0"/>
        <w:spacing w:after="0" w:line="276" w:lineRule="auto"/>
        <w:contextualSpacing w:val="0"/>
        <w:jc w:val="both"/>
      </w:pPr>
      <w:r w:rsidRPr="0084744D">
        <w:rPr>
          <w:color w:val="000000"/>
        </w:rPr>
        <w:t xml:space="preserve">udostępnienie może mieć miejsce wyłącznie w siedzibie zamawiającego </w:t>
      </w:r>
      <w:r w:rsidRPr="0084744D">
        <w:rPr>
          <w:color w:val="000000"/>
        </w:rPr>
        <w:br/>
        <w:t>w czasie godzin jego urzędowania, tj. od poniedziałku do piątku w godz. 8.00-15.30.</w:t>
      </w:r>
    </w:p>
    <w:p w:rsidR="0050339A" w:rsidRDefault="003717B2" w:rsidP="00F41CB0">
      <w:pPr>
        <w:pStyle w:val="Akapitzlist"/>
        <w:widowControl w:val="0"/>
        <w:numPr>
          <w:ilvl w:val="1"/>
          <w:numId w:val="31"/>
        </w:numPr>
        <w:tabs>
          <w:tab w:val="left" w:pos="720"/>
          <w:tab w:val="left" w:pos="829"/>
        </w:tabs>
        <w:suppressAutoHyphens/>
        <w:autoSpaceDE w:val="0"/>
        <w:spacing w:after="0" w:line="276" w:lineRule="auto"/>
        <w:contextualSpacing w:val="0"/>
        <w:jc w:val="both"/>
      </w:pPr>
      <w:r>
        <w:rPr>
          <w:color w:val="000000"/>
        </w:rPr>
        <w:t>W sprawach nieuregulowanych w Specyfikacji Istotnych Warunków Zamówienia stosuje się przepisy ustawy Prawo zamówień publicznych wraz z aktami wykonawczymi do ustawy.</w:t>
      </w:r>
      <w:r w:rsidR="0050339A" w:rsidRPr="003717B2">
        <w:rPr>
          <w:color w:val="000000"/>
        </w:rPr>
        <w:tab/>
      </w:r>
    </w:p>
    <w:p w:rsidR="0050339A" w:rsidRDefault="0050339A" w:rsidP="00F74F2D">
      <w:pPr>
        <w:spacing w:after="0" w:line="240" w:lineRule="auto"/>
      </w:pPr>
    </w:p>
    <w:p w:rsidR="00F80480" w:rsidRDefault="00F80480" w:rsidP="00C80095">
      <w:pPr>
        <w:pStyle w:val="Akapitzlist"/>
        <w:spacing w:after="0" w:line="240" w:lineRule="auto"/>
      </w:pPr>
    </w:p>
    <w:p w:rsidR="00C80095" w:rsidRDefault="00C80095" w:rsidP="00504A81">
      <w:pPr>
        <w:spacing w:after="0" w:line="240" w:lineRule="auto"/>
      </w:pPr>
    </w:p>
    <w:sectPr w:rsidR="00C8009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C9A" w:rsidRDefault="00935C9A" w:rsidP="005115E5">
      <w:pPr>
        <w:spacing w:after="0" w:line="240" w:lineRule="auto"/>
      </w:pPr>
      <w:r>
        <w:separator/>
      </w:r>
    </w:p>
  </w:endnote>
  <w:endnote w:type="continuationSeparator" w:id="0">
    <w:p w:rsidR="00935C9A" w:rsidRDefault="00935C9A" w:rsidP="00511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C9A" w:rsidRDefault="00935C9A" w:rsidP="005115E5">
      <w:pPr>
        <w:spacing w:after="0" w:line="240" w:lineRule="auto"/>
      </w:pPr>
      <w:r>
        <w:separator/>
      </w:r>
    </w:p>
  </w:footnote>
  <w:footnote w:type="continuationSeparator" w:id="0">
    <w:p w:rsidR="00935C9A" w:rsidRDefault="00935C9A" w:rsidP="005115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07" w:rsidRDefault="00843407">
    <w:pPr>
      <w:pStyle w:val="Nagwek"/>
    </w:pPr>
    <w:r w:rsidRPr="00187107">
      <w:rPr>
        <w:noProof/>
        <w:lang w:eastAsia="pl-PL"/>
      </w:rPr>
      <w:drawing>
        <wp:inline distT="0" distB="0" distL="0" distR="0">
          <wp:extent cx="5760720" cy="74690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690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 %1 "/>
      <w:lvlJc w:val="left"/>
      <w:pPr>
        <w:tabs>
          <w:tab w:val="num" w:pos="360"/>
        </w:tabs>
        <w:ind w:left="360" w:hanging="360"/>
      </w:pPr>
    </w:lvl>
    <w:lvl w:ilvl="1">
      <w:start w:val="1"/>
      <w:numFmt w:val="decimal"/>
      <w:lvlText w:val=" %1.%2"/>
      <w:lvlJc w:val="left"/>
      <w:pPr>
        <w:tabs>
          <w:tab w:val="num" w:pos="720"/>
        </w:tabs>
        <w:ind w:left="720" w:hanging="720"/>
      </w:pPr>
    </w:lvl>
    <w:lvl w:ilvl="2">
      <w:start w:val="1"/>
      <w:numFmt w:val="decimal"/>
      <w:lvlText w:val=" %1.%2.%3 "/>
      <w:lvlJc w:val="left"/>
      <w:pPr>
        <w:tabs>
          <w:tab w:val="num" w:pos="720"/>
        </w:tabs>
        <w:ind w:left="720" w:hanging="720"/>
      </w:pPr>
    </w:lvl>
    <w:lvl w:ilvl="3">
      <w:start w:val="1"/>
      <w:numFmt w:val="decimal"/>
      <w:lvlText w:val=" %1.%2.%3.%4 "/>
      <w:lvlJc w:val="left"/>
      <w:pPr>
        <w:tabs>
          <w:tab w:val="num" w:pos="1080"/>
        </w:tabs>
        <w:ind w:left="1080" w:hanging="1080"/>
      </w:pPr>
    </w:lvl>
    <w:lvl w:ilvl="4">
      <w:start w:val="1"/>
      <w:numFmt w:val="decimal"/>
      <w:lvlText w:val=" %1.%2.%3.%4.%5 "/>
      <w:lvlJc w:val="left"/>
      <w:pPr>
        <w:tabs>
          <w:tab w:val="num" w:pos="1080"/>
        </w:tabs>
        <w:ind w:left="1080" w:hanging="1080"/>
      </w:pPr>
    </w:lvl>
    <w:lvl w:ilvl="5">
      <w:start w:val="1"/>
      <w:numFmt w:val="decimal"/>
      <w:lvlText w:val=" %1.%2.%3.%4.%5.%6 "/>
      <w:lvlJc w:val="left"/>
      <w:pPr>
        <w:tabs>
          <w:tab w:val="num" w:pos="1440"/>
        </w:tabs>
        <w:ind w:left="1440" w:hanging="1440"/>
      </w:pPr>
    </w:lvl>
    <w:lvl w:ilvl="6">
      <w:start w:val="1"/>
      <w:numFmt w:val="decimal"/>
      <w:lvlText w:val=" %1.%2.%3.%4.%5.%6.%7 "/>
      <w:lvlJc w:val="left"/>
      <w:pPr>
        <w:tabs>
          <w:tab w:val="num" w:pos="1440"/>
        </w:tabs>
        <w:ind w:left="1440" w:hanging="1440"/>
      </w:pPr>
    </w:lvl>
    <w:lvl w:ilvl="7">
      <w:start w:val="1"/>
      <w:numFmt w:val="decimal"/>
      <w:lvlText w:val=" %1.%2.%3.%4.%5.%6.%7.%8 "/>
      <w:lvlJc w:val="left"/>
      <w:pPr>
        <w:tabs>
          <w:tab w:val="num" w:pos="1800"/>
        </w:tabs>
        <w:ind w:left="1800" w:hanging="1800"/>
      </w:pPr>
    </w:lvl>
    <w:lvl w:ilvl="8">
      <w:start w:val="1"/>
      <w:numFmt w:val="decimal"/>
      <w:lvlText w:val=" %1.%2.%3.%4.%5.%6.%7.%8.%9 "/>
      <w:lvlJc w:val="left"/>
      <w:pPr>
        <w:tabs>
          <w:tab w:val="num" w:pos="2160"/>
        </w:tabs>
        <w:ind w:left="2160" w:hanging="2160"/>
      </w:pPr>
    </w:lvl>
  </w:abstractNum>
  <w:abstractNum w:abstractNumId="1" w15:restartNumberingAfterBreak="0">
    <w:nsid w:val="00000005"/>
    <w:multiLevelType w:val="singleLevel"/>
    <w:tmpl w:val="00000005"/>
    <w:name w:val="WW8Num5"/>
    <w:lvl w:ilvl="0">
      <w:start w:val="2"/>
      <w:numFmt w:val="bullet"/>
      <w:lvlText w:val="-"/>
      <w:lvlJc w:val="left"/>
      <w:pPr>
        <w:tabs>
          <w:tab w:val="num" w:pos="829"/>
        </w:tabs>
        <w:ind w:left="829" w:hanging="360"/>
      </w:pPr>
      <w:rPr>
        <w:rFonts w:ascii="Times New Roman" w:hAnsi="Times New Roman"/>
        <w:color w:val="000000"/>
      </w:rPr>
    </w:lvl>
  </w:abstractNum>
  <w:abstractNum w:abstractNumId="2" w15:restartNumberingAfterBreak="0">
    <w:nsid w:val="0000000C"/>
    <w:multiLevelType w:val="multilevel"/>
    <w:tmpl w:val="0000000C"/>
    <w:name w:val="WW8Num12"/>
    <w:lvl w:ilvl="0">
      <w:start w:val="20"/>
      <w:numFmt w:val="decimal"/>
      <w:lvlText w:val="%1."/>
      <w:lvlJc w:val="left"/>
      <w:pPr>
        <w:tabs>
          <w:tab w:val="num" w:pos="525"/>
        </w:tabs>
        <w:ind w:left="525" w:hanging="52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11"/>
    <w:multiLevelType w:val="multilevel"/>
    <w:tmpl w:val="70329C7A"/>
    <w:name w:val="WW8Num17"/>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rPr>
        <w:rFonts w:ascii="Courier New" w:hAnsi="Courier New"/>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13D3578"/>
    <w:multiLevelType w:val="hybridMultilevel"/>
    <w:tmpl w:val="35A2E472"/>
    <w:lvl w:ilvl="0" w:tplc="0A6A0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148527C"/>
    <w:multiLevelType w:val="hybridMultilevel"/>
    <w:tmpl w:val="99E8E60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58565F"/>
    <w:multiLevelType w:val="hybridMultilevel"/>
    <w:tmpl w:val="1CCE54E8"/>
    <w:lvl w:ilvl="0" w:tplc="04EAEA7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48A5FC4"/>
    <w:multiLevelType w:val="hybridMultilevel"/>
    <w:tmpl w:val="51660E8C"/>
    <w:lvl w:ilvl="0" w:tplc="5F4C550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51F24F6"/>
    <w:multiLevelType w:val="hybridMultilevel"/>
    <w:tmpl w:val="6DF0182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315853"/>
    <w:multiLevelType w:val="hybridMultilevel"/>
    <w:tmpl w:val="2AC0521C"/>
    <w:lvl w:ilvl="0" w:tplc="92E6F5A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68A0624"/>
    <w:multiLevelType w:val="hybridMultilevel"/>
    <w:tmpl w:val="9A02D8E4"/>
    <w:lvl w:ilvl="0" w:tplc="607E4580">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119114F3"/>
    <w:multiLevelType w:val="hybridMultilevel"/>
    <w:tmpl w:val="79FC3558"/>
    <w:lvl w:ilvl="0" w:tplc="8E0244B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6C07D8"/>
    <w:multiLevelType w:val="hybridMultilevel"/>
    <w:tmpl w:val="AAFC3702"/>
    <w:lvl w:ilvl="0" w:tplc="03261798">
      <w:start w:val="1"/>
      <w:numFmt w:val="lowerLetter"/>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16E57849"/>
    <w:multiLevelType w:val="multilevel"/>
    <w:tmpl w:val="9D1CC3E4"/>
    <w:lvl w:ilvl="0">
      <w:start w:val="1"/>
      <w:numFmt w:val="lowerLetter"/>
      <w:lvlText w:val="%1)"/>
      <w:lvlJc w:val="left"/>
      <w:pPr>
        <w:ind w:left="720" w:hanging="360"/>
      </w:pPr>
      <w:rPr>
        <w:rFonts w:hint="default"/>
      </w:rPr>
    </w:lvl>
    <w:lvl w:ilvl="1">
      <w:start w:val="2"/>
      <w:numFmt w:val="decimal"/>
      <w:lvlText w:val="%1.%2"/>
      <w:lvlJc w:val="left"/>
      <w:pPr>
        <w:ind w:left="720" w:hanging="360"/>
      </w:pPr>
      <w:rPr>
        <w:rFonts w:hint="default"/>
      </w:rPr>
    </w:lvl>
    <w:lvl w:ilvl="2">
      <w:start w:val="1"/>
      <w:numFmt w:val="decimal"/>
      <w:lvlText w:val="3.3.%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4" w15:restartNumberingAfterBreak="0">
    <w:nsid w:val="19394A92"/>
    <w:multiLevelType w:val="hybridMultilevel"/>
    <w:tmpl w:val="AAFC3702"/>
    <w:lvl w:ilvl="0" w:tplc="03261798">
      <w:start w:val="1"/>
      <w:numFmt w:val="lowerLetter"/>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C5E7BBD"/>
    <w:multiLevelType w:val="hybridMultilevel"/>
    <w:tmpl w:val="A1A272AE"/>
    <w:lvl w:ilvl="0" w:tplc="5532D5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FA36058"/>
    <w:multiLevelType w:val="hybridMultilevel"/>
    <w:tmpl w:val="D00253E6"/>
    <w:lvl w:ilvl="0" w:tplc="CB5C0A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CF5556"/>
    <w:multiLevelType w:val="hybridMultilevel"/>
    <w:tmpl w:val="3D9E41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5776B6"/>
    <w:multiLevelType w:val="hybridMultilevel"/>
    <w:tmpl w:val="DB6E8F60"/>
    <w:lvl w:ilvl="0" w:tplc="838AC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1360EC4"/>
    <w:multiLevelType w:val="hybridMultilevel"/>
    <w:tmpl w:val="172439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65601A"/>
    <w:multiLevelType w:val="hybridMultilevel"/>
    <w:tmpl w:val="4360185A"/>
    <w:lvl w:ilvl="0" w:tplc="984415F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342407CB"/>
    <w:multiLevelType w:val="hybridMultilevel"/>
    <w:tmpl w:val="8942096E"/>
    <w:lvl w:ilvl="0" w:tplc="E4728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5A368F4"/>
    <w:multiLevelType w:val="multilevel"/>
    <w:tmpl w:val="0D2ED83A"/>
    <w:lvl w:ilvl="0">
      <w:start w:val="1"/>
      <w:numFmt w:val="decimal"/>
      <w:lvlText w:val="%1."/>
      <w:lvlJc w:val="left"/>
      <w:pPr>
        <w:ind w:left="720" w:hanging="360"/>
      </w:pPr>
      <w:rPr>
        <w:rFonts w:hint="default"/>
        <w:b/>
      </w:rPr>
    </w:lvl>
    <w:lvl w:ilvl="1">
      <w:start w:val="1"/>
      <w:numFmt w:val="decimal"/>
      <w:pStyle w:val="Styl1"/>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8E2684"/>
    <w:multiLevelType w:val="hybridMultilevel"/>
    <w:tmpl w:val="98907B7E"/>
    <w:lvl w:ilvl="0" w:tplc="A58A3CD8">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AA20E68"/>
    <w:multiLevelType w:val="hybridMultilevel"/>
    <w:tmpl w:val="3DA071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63618B"/>
    <w:multiLevelType w:val="multilevel"/>
    <w:tmpl w:val="5BB808C0"/>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75623A"/>
    <w:multiLevelType w:val="hybridMultilevel"/>
    <w:tmpl w:val="814E317A"/>
    <w:lvl w:ilvl="0" w:tplc="686692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FFA2B1D"/>
    <w:multiLevelType w:val="multilevel"/>
    <w:tmpl w:val="36B4FF5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26977AC"/>
    <w:multiLevelType w:val="hybridMultilevel"/>
    <w:tmpl w:val="1426575E"/>
    <w:lvl w:ilvl="0" w:tplc="B6C643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D282B34"/>
    <w:multiLevelType w:val="multilevel"/>
    <w:tmpl w:val="FFF27BE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294346"/>
    <w:multiLevelType w:val="hybridMultilevel"/>
    <w:tmpl w:val="FC74A30E"/>
    <w:lvl w:ilvl="0" w:tplc="9000D8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D00DBC"/>
    <w:multiLevelType w:val="hybridMultilevel"/>
    <w:tmpl w:val="268898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5937DE"/>
    <w:multiLevelType w:val="hybridMultilevel"/>
    <w:tmpl w:val="4E42C6C8"/>
    <w:lvl w:ilvl="0" w:tplc="950C744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3" w15:restartNumberingAfterBreak="0">
    <w:nsid w:val="57AA5E70"/>
    <w:multiLevelType w:val="hybridMultilevel"/>
    <w:tmpl w:val="F5CE8A40"/>
    <w:lvl w:ilvl="0" w:tplc="4B881B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67E3432"/>
    <w:multiLevelType w:val="hybridMultilevel"/>
    <w:tmpl w:val="3FE489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B84311"/>
    <w:multiLevelType w:val="hybridMultilevel"/>
    <w:tmpl w:val="DD269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4A4FBF"/>
    <w:multiLevelType w:val="hybridMultilevel"/>
    <w:tmpl w:val="0DC21E4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7D0B75"/>
    <w:multiLevelType w:val="hybridMultilevel"/>
    <w:tmpl w:val="22EC3368"/>
    <w:lvl w:ilvl="0" w:tplc="53541D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9D94CE8"/>
    <w:multiLevelType w:val="hybridMultilevel"/>
    <w:tmpl w:val="50CAD33E"/>
    <w:lvl w:ilvl="0" w:tplc="7D7456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0"/>
  </w:num>
  <w:num w:numId="2">
    <w:abstractNumId w:val="22"/>
  </w:num>
  <w:num w:numId="3">
    <w:abstractNumId w:val="34"/>
  </w:num>
  <w:num w:numId="4">
    <w:abstractNumId w:val="36"/>
  </w:num>
  <w:num w:numId="5">
    <w:abstractNumId w:val="29"/>
  </w:num>
  <w:num w:numId="6">
    <w:abstractNumId w:val="13"/>
  </w:num>
  <w:num w:numId="7">
    <w:abstractNumId w:val="37"/>
  </w:num>
  <w:num w:numId="8">
    <w:abstractNumId w:val="27"/>
  </w:num>
  <w:num w:numId="9">
    <w:abstractNumId w:val="20"/>
  </w:num>
  <w:num w:numId="10">
    <w:abstractNumId w:val="14"/>
  </w:num>
  <w:num w:numId="11">
    <w:abstractNumId w:val="9"/>
  </w:num>
  <w:num w:numId="12">
    <w:abstractNumId w:val="31"/>
  </w:num>
  <w:num w:numId="13">
    <w:abstractNumId w:val="18"/>
  </w:num>
  <w:num w:numId="14">
    <w:abstractNumId w:val="19"/>
  </w:num>
  <w:num w:numId="15">
    <w:abstractNumId w:val="38"/>
  </w:num>
  <w:num w:numId="16">
    <w:abstractNumId w:val="4"/>
  </w:num>
  <w:num w:numId="17">
    <w:abstractNumId w:val="7"/>
  </w:num>
  <w:num w:numId="18">
    <w:abstractNumId w:val="11"/>
  </w:num>
  <w:num w:numId="19">
    <w:abstractNumId w:val="16"/>
  </w:num>
  <w:num w:numId="20">
    <w:abstractNumId w:val="8"/>
  </w:num>
  <w:num w:numId="21">
    <w:abstractNumId w:val="6"/>
  </w:num>
  <w:num w:numId="22">
    <w:abstractNumId w:val="3"/>
  </w:num>
  <w:num w:numId="23">
    <w:abstractNumId w:val="17"/>
  </w:num>
  <w:num w:numId="24">
    <w:abstractNumId w:val="28"/>
  </w:num>
  <w:num w:numId="25">
    <w:abstractNumId w:val="5"/>
  </w:num>
  <w:num w:numId="26">
    <w:abstractNumId w:val="24"/>
  </w:num>
  <w:num w:numId="27">
    <w:abstractNumId w:val="21"/>
  </w:num>
  <w:num w:numId="28">
    <w:abstractNumId w:val="15"/>
  </w:num>
  <w:num w:numId="29">
    <w:abstractNumId w:val="1"/>
  </w:num>
  <w:num w:numId="30">
    <w:abstractNumId w:val="2"/>
  </w:num>
  <w:num w:numId="31">
    <w:abstractNumId w:val="25"/>
  </w:num>
  <w:num w:numId="32">
    <w:abstractNumId w:val="32"/>
  </w:num>
  <w:num w:numId="33">
    <w:abstractNumId w:val="33"/>
  </w:num>
  <w:num w:numId="34">
    <w:abstractNumId w:val="35"/>
  </w:num>
  <w:num w:numId="35">
    <w:abstractNumId w:val="0"/>
  </w:num>
  <w:num w:numId="36">
    <w:abstractNumId w:val="10"/>
  </w:num>
  <w:num w:numId="37">
    <w:abstractNumId w:val="12"/>
  </w:num>
  <w:num w:numId="38">
    <w:abstractNumId w:val="23"/>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CBF"/>
    <w:rsid w:val="00000131"/>
    <w:rsid w:val="00001C49"/>
    <w:rsid w:val="00001D26"/>
    <w:rsid w:val="00001EB2"/>
    <w:rsid w:val="00003FE7"/>
    <w:rsid w:val="000040A9"/>
    <w:rsid w:val="00012B29"/>
    <w:rsid w:val="00027895"/>
    <w:rsid w:val="00033F47"/>
    <w:rsid w:val="00034B6B"/>
    <w:rsid w:val="0004675C"/>
    <w:rsid w:val="00054618"/>
    <w:rsid w:val="000729C8"/>
    <w:rsid w:val="00073A4A"/>
    <w:rsid w:val="00077DC9"/>
    <w:rsid w:val="00081560"/>
    <w:rsid w:val="00081C89"/>
    <w:rsid w:val="00084B41"/>
    <w:rsid w:val="00084DB2"/>
    <w:rsid w:val="00093837"/>
    <w:rsid w:val="000A24E2"/>
    <w:rsid w:val="000B0051"/>
    <w:rsid w:val="000B5B60"/>
    <w:rsid w:val="000B62E4"/>
    <w:rsid w:val="000C0A84"/>
    <w:rsid w:val="000C5B2A"/>
    <w:rsid w:val="000D465F"/>
    <w:rsid w:val="000E5760"/>
    <w:rsid w:val="000E6338"/>
    <w:rsid w:val="000E753A"/>
    <w:rsid w:val="000F37FA"/>
    <w:rsid w:val="000F4D25"/>
    <w:rsid w:val="000F7F50"/>
    <w:rsid w:val="0010127A"/>
    <w:rsid w:val="0010396D"/>
    <w:rsid w:val="001074A9"/>
    <w:rsid w:val="001079DE"/>
    <w:rsid w:val="0011155E"/>
    <w:rsid w:val="00114BF1"/>
    <w:rsid w:val="00114D94"/>
    <w:rsid w:val="001150CF"/>
    <w:rsid w:val="00115F7C"/>
    <w:rsid w:val="001278F7"/>
    <w:rsid w:val="001305C4"/>
    <w:rsid w:val="00130683"/>
    <w:rsid w:val="00130A8B"/>
    <w:rsid w:val="00135E77"/>
    <w:rsid w:val="0013665F"/>
    <w:rsid w:val="0014029A"/>
    <w:rsid w:val="001447CC"/>
    <w:rsid w:val="00151F59"/>
    <w:rsid w:val="0015279D"/>
    <w:rsid w:val="00154C0B"/>
    <w:rsid w:val="001572E3"/>
    <w:rsid w:val="001715D4"/>
    <w:rsid w:val="00176B91"/>
    <w:rsid w:val="001801C9"/>
    <w:rsid w:val="001805DD"/>
    <w:rsid w:val="00195EFF"/>
    <w:rsid w:val="001A117A"/>
    <w:rsid w:val="001A4AA6"/>
    <w:rsid w:val="001E2A59"/>
    <w:rsid w:val="001E3356"/>
    <w:rsid w:val="001E4066"/>
    <w:rsid w:val="001E77F9"/>
    <w:rsid w:val="001F2167"/>
    <w:rsid w:val="001F67B1"/>
    <w:rsid w:val="00205FD6"/>
    <w:rsid w:val="00207DD6"/>
    <w:rsid w:val="00211092"/>
    <w:rsid w:val="002113C5"/>
    <w:rsid w:val="00222779"/>
    <w:rsid w:val="002269F0"/>
    <w:rsid w:val="00233521"/>
    <w:rsid w:val="0024320C"/>
    <w:rsid w:val="00247CD8"/>
    <w:rsid w:val="00252D62"/>
    <w:rsid w:val="002535A6"/>
    <w:rsid w:val="00254C59"/>
    <w:rsid w:val="0026537B"/>
    <w:rsid w:val="0027799D"/>
    <w:rsid w:val="002802FB"/>
    <w:rsid w:val="00284132"/>
    <w:rsid w:val="00285824"/>
    <w:rsid w:val="002911C5"/>
    <w:rsid w:val="00291C42"/>
    <w:rsid w:val="002979C9"/>
    <w:rsid w:val="002A2D3D"/>
    <w:rsid w:val="002A72B8"/>
    <w:rsid w:val="002B0A5E"/>
    <w:rsid w:val="002B1D83"/>
    <w:rsid w:val="002B553F"/>
    <w:rsid w:val="002C065E"/>
    <w:rsid w:val="002D2CA9"/>
    <w:rsid w:val="002D6D2D"/>
    <w:rsid w:val="002E1D97"/>
    <w:rsid w:val="002F4701"/>
    <w:rsid w:val="002F5606"/>
    <w:rsid w:val="003040A6"/>
    <w:rsid w:val="00314602"/>
    <w:rsid w:val="00342A62"/>
    <w:rsid w:val="00343BE7"/>
    <w:rsid w:val="00344821"/>
    <w:rsid w:val="003717B2"/>
    <w:rsid w:val="00377EB7"/>
    <w:rsid w:val="00382FD5"/>
    <w:rsid w:val="00391AF8"/>
    <w:rsid w:val="003A0CBF"/>
    <w:rsid w:val="003A6D43"/>
    <w:rsid w:val="003B2B51"/>
    <w:rsid w:val="003B3B14"/>
    <w:rsid w:val="003C31DF"/>
    <w:rsid w:val="003D1450"/>
    <w:rsid w:val="003D7218"/>
    <w:rsid w:val="003E23A7"/>
    <w:rsid w:val="003E7975"/>
    <w:rsid w:val="003F0597"/>
    <w:rsid w:val="003F5012"/>
    <w:rsid w:val="00406C33"/>
    <w:rsid w:val="00406CE1"/>
    <w:rsid w:val="0043041B"/>
    <w:rsid w:val="00444524"/>
    <w:rsid w:val="00447386"/>
    <w:rsid w:val="0045000A"/>
    <w:rsid w:val="00451CFE"/>
    <w:rsid w:val="00451D19"/>
    <w:rsid w:val="00454118"/>
    <w:rsid w:val="00454355"/>
    <w:rsid w:val="0046076F"/>
    <w:rsid w:val="004852ED"/>
    <w:rsid w:val="00486907"/>
    <w:rsid w:val="00487910"/>
    <w:rsid w:val="004906BA"/>
    <w:rsid w:val="0049161D"/>
    <w:rsid w:val="00497C22"/>
    <w:rsid w:val="004A28AD"/>
    <w:rsid w:val="004D5578"/>
    <w:rsid w:val="004E3EE6"/>
    <w:rsid w:val="0050339A"/>
    <w:rsid w:val="0050378C"/>
    <w:rsid w:val="00504A81"/>
    <w:rsid w:val="00505A86"/>
    <w:rsid w:val="005115E5"/>
    <w:rsid w:val="00511E27"/>
    <w:rsid w:val="00513552"/>
    <w:rsid w:val="00530582"/>
    <w:rsid w:val="00531BD2"/>
    <w:rsid w:val="00540B33"/>
    <w:rsid w:val="00542674"/>
    <w:rsid w:val="00542BE3"/>
    <w:rsid w:val="00546E39"/>
    <w:rsid w:val="00547F94"/>
    <w:rsid w:val="0056295F"/>
    <w:rsid w:val="00565244"/>
    <w:rsid w:val="00565EF6"/>
    <w:rsid w:val="005750C0"/>
    <w:rsid w:val="00591719"/>
    <w:rsid w:val="005A0543"/>
    <w:rsid w:val="005A6043"/>
    <w:rsid w:val="005C0EDE"/>
    <w:rsid w:val="005C46FB"/>
    <w:rsid w:val="005C7C16"/>
    <w:rsid w:val="005D5BBF"/>
    <w:rsid w:val="005E4AFB"/>
    <w:rsid w:val="005F041A"/>
    <w:rsid w:val="005F6FFE"/>
    <w:rsid w:val="00600A4D"/>
    <w:rsid w:val="006026D8"/>
    <w:rsid w:val="00611DC0"/>
    <w:rsid w:val="006143CF"/>
    <w:rsid w:val="00622882"/>
    <w:rsid w:val="006279DC"/>
    <w:rsid w:val="006313C6"/>
    <w:rsid w:val="00631666"/>
    <w:rsid w:val="006356D6"/>
    <w:rsid w:val="006364F9"/>
    <w:rsid w:val="0064217F"/>
    <w:rsid w:val="0064553D"/>
    <w:rsid w:val="00647F3E"/>
    <w:rsid w:val="006627D4"/>
    <w:rsid w:val="00684CC7"/>
    <w:rsid w:val="00686BF5"/>
    <w:rsid w:val="00691884"/>
    <w:rsid w:val="0069281A"/>
    <w:rsid w:val="00694273"/>
    <w:rsid w:val="00697018"/>
    <w:rsid w:val="006977B2"/>
    <w:rsid w:val="006A5F67"/>
    <w:rsid w:val="006B19DA"/>
    <w:rsid w:val="006B3758"/>
    <w:rsid w:val="006B47BB"/>
    <w:rsid w:val="006D183C"/>
    <w:rsid w:val="006D7832"/>
    <w:rsid w:val="006E1F48"/>
    <w:rsid w:val="006E391A"/>
    <w:rsid w:val="006F093E"/>
    <w:rsid w:val="006F6027"/>
    <w:rsid w:val="00704659"/>
    <w:rsid w:val="007047F5"/>
    <w:rsid w:val="00705B98"/>
    <w:rsid w:val="00711BBC"/>
    <w:rsid w:val="00715A6A"/>
    <w:rsid w:val="00715BF7"/>
    <w:rsid w:val="00715D7D"/>
    <w:rsid w:val="00720A79"/>
    <w:rsid w:val="007262E6"/>
    <w:rsid w:val="00766ADC"/>
    <w:rsid w:val="00771FC9"/>
    <w:rsid w:val="00782FDD"/>
    <w:rsid w:val="00783C47"/>
    <w:rsid w:val="007862F3"/>
    <w:rsid w:val="00794FB2"/>
    <w:rsid w:val="007A398A"/>
    <w:rsid w:val="007A5431"/>
    <w:rsid w:val="007A7684"/>
    <w:rsid w:val="007B28B8"/>
    <w:rsid w:val="007B4E70"/>
    <w:rsid w:val="007D0A52"/>
    <w:rsid w:val="007D6FBD"/>
    <w:rsid w:val="007E0A1C"/>
    <w:rsid w:val="007E0DF5"/>
    <w:rsid w:val="007E304B"/>
    <w:rsid w:val="007F09FD"/>
    <w:rsid w:val="007F337E"/>
    <w:rsid w:val="00802226"/>
    <w:rsid w:val="008133B0"/>
    <w:rsid w:val="00820E19"/>
    <w:rsid w:val="008239D3"/>
    <w:rsid w:val="00841C00"/>
    <w:rsid w:val="00843407"/>
    <w:rsid w:val="0084744D"/>
    <w:rsid w:val="0085044A"/>
    <w:rsid w:val="00851EC8"/>
    <w:rsid w:val="00853EBC"/>
    <w:rsid w:val="008561A1"/>
    <w:rsid w:val="0085762A"/>
    <w:rsid w:val="00865650"/>
    <w:rsid w:val="0087769E"/>
    <w:rsid w:val="00890EEC"/>
    <w:rsid w:val="0089279A"/>
    <w:rsid w:val="0089518C"/>
    <w:rsid w:val="008A4C83"/>
    <w:rsid w:val="008B17A2"/>
    <w:rsid w:val="008B399D"/>
    <w:rsid w:val="008B3FA0"/>
    <w:rsid w:val="008B6477"/>
    <w:rsid w:val="008C09F9"/>
    <w:rsid w:val="008D1A3A"/>
    <w:rsid w:val="008D554F"/>
    <w:rsid w:val="008E1EED"/>
    <w:rsid w:val="008F3736"/>
    <w:rsid w:val="009053C5"/>
    <w:rsid w:val="00912106"/>
    <w:rsid w:val="0091791C"/>
    <w:rsid w:val="0092428F"/>
    <w:rsid w:val="0093562D"/>
    <w:rsid w:val="00935C9A"/>
    <w:rsid w:val="00937F4C"/>
    <w:rsid w:val="00944F47"/>
    <w:rsid w:val="009647B1"/>
    <w:rsid w:val="00974714"/>
    <w:rsid w:val="00981703"/>
    <w:rsid w:val="00992536"/>
    <w:rsid w:val="00994F6A"/>
    <w:rsid w:val="00A012E5"/>
    <w:rsid w:val="00A02927"/>
    <w:rsid w:val="00A14789"/>
    <w:rsid w:val="00A14EF0"/>
    <w:rsid w:val="00A21CB8"/>
    <w:rsid w:val="00A23F85"/>
    <w:rsid w:val="00A569D0"/>
    <w:rsid w:val="00A614E9"/>
    <w:rsid w:val="00A65700"/>
    <w:rsid w:val="00A75491"/>
    <w:rsid w:val="00A94D59"/>
    <w:rsid w:val="00A96D61"/>
    <w:rsid w:val="00AA2611"/>
    <w:rsid w:val="00AA3DFB"/>
    <w:rsid w:val="00AA5572"/>
    <w:rsid w:val="00AA7FA5"/>
    <w:rsid w:val="00AB017C"/>
    <w:rsid w:val="00AB1154"/>
    <w:rsid w:val="00AB4BD3"/>
    <w:rsid w:val="00AB77FB"/>
    <w:rsid w:val="00AD2BA3"/>
    <w:rsid w:val="00AD705F"/>
    <w:rsid w:val="00AE1463"/>
    <w:rsid w:val="00AE175F"/>
    <w:rsid w:val="00AE4AD0"/>
    <w:rsid w:val="00AF32A7"/>
    <w:rsid w:val="00AF7E90"/>
    <w:rsid w:val="00B04EF7"/>
    <w:rsid w:val="00B11365"/>
    <w:rsid w:val="00B11CB3"/>
    <w:rsid w:val="00B135AD"/>
    <w:rsid w:val="00B22C16"/>
    <w:rsid w:val="00B24BB3"/>
    <w:rsid w:val="00B41D58"/>
    <w:rsid w:val="00B421D3"/>
    <w:rsid w:val="00B43F78"/>
    <w:rsid w:val="00B46001"/>
    <w:rsid w:val="00B53924"/>
    <w:rsid w:val="00B629A2"/>
    <w:rsid w:val="00B64366"/>
    <w:rsid w:val="00B66CC1"/>
    <w:rsid w:val="00B77E7C"/>
    <w:rsid w:val="00B804AA"/>
    <w:rsid w:val="00B91085"/>
    <w:rsid w:val="00B93349"/>
    <w:rsid w:val="00BA3420"/>
    <w:rsid w:val="00BA40AC"/>
    <w:rsid w:val="00BA6173"/>
    <w:rsid w:val="00BB5257"/>
    <w:rsid w:val="00BC40EE"/>
    <w:rsid w:val="00BC4741"/>
    <w:rsid w:val="00BD1BF1"/>
    <w:rsid w:val="00BD7B86"/>
    <w:rsid w:val="00BF12B6"/>
    <w:rsid w:val="00BF1DC7"/>
    <w:rsid w:val="00BF25FF"/>
    <w:rsid w:val="00C058C8"/>
    <w:rsid w:val="00C13A67"/>
    <w:rsid w:val="00C21107"/>
    <w:rsid w:val="00C25D38"/>
    <w:rsid w:val="00C31832"/>
    <w:rsid w:val="00C34A77"/>
    <w:rsid w:val="00C51240"/>
    <w:rsid w:val="00C54A2E"/>
    <w:rsid w:val="00C62917"/>
    <w:rsid w:val="00C65FBE"/>
    <w:rsid w:val="00C7144E"/>
    <w:rsid w:val="00C73C7C"/>
    <w:rsid w:val="00C762B9"/>
    <w:rsid w:val="00C77DE1"/>
    <w:rsid w:val="00C80095"/>
    <w:rsid w:val="00C80942"/>
    <w:rsid w:val="00C838F5"/>
    <w:rsid w:val="00CA04D6"/>
    <w:rsid w:val="00CB2930"/>
    <w:rsid w:val="00CB630C"/>
    <w:rsid w:val="00CB727F"/>
    <w:rsid w:val="00CC7AF6"/>
    <w:rsid w:val="00CD5A66"/>
    <w:rsid w:val="00CD7C9F"/>
    <w:rsid w:val="00CE188D"/>
    <w:rsid w:val="00CE4E0E"/>
    <w:rsid w:val="00CF798D"/>
    <w:rsid w:val="00D156A0"/>
    <w:rsid w:val="00D167F6"/>
    <w:rsid w:val="00D2145A"/>
    <w:rsid w:val="00D2511F"/>
    <w:rsid w:val="00D25AA5"/>
    <w:rsid w:val="00D25FCA"/>
    <w:rsid w:val="00D31C4A"/>
    <w:rsid w:val="00D3397F"/>
    <w:rsid w:val="00D46CA6"/>
    <w:rsid w:val="00D60179"/>
    <w:rsid w:val="00D66333"/>
    <w:rsid w:val="00D729C8"/>
    <w:rsid w:val="00D870FC"/>
    <w:rsid w:val="00D87324"/>
    <w:rsid w:val="00D92242"/>
    <w:rsid w:val="00DA048B"/>
    <w:rsid w:val="00DA0AFB"/>
    <w:rsid w:val="00DA12DD"/>
    <w:rsid w:val="00DA1B27"/>
    <w:rsid w:val="00DA408C"/>
    <w:rsid w:val="00DB2F8B"/>
    <w:rsid w:val="00DD2121"/>
    <w:rsid w:val="00DE2765"/>
    <w:rsid w:val="00DE6D9F"/>
    <w:rsid w:val="00DF07E8"/>
    <w:rsid w:val="00DF1922"/>
    <w:rsid w:val="00DF463C"/>
    <w:rsid w:val="00E00C55"/>
    <w:rsid w:val="00E107F6"/>
    <w:rsid w:val="00E2064B"/>
    <w:rsid w:val="00E21FCB"/>
    <w:rsid w:val="00E2446C"/>
    <w:rsid w:val="00E25E73"/>
    <w:rsid w:val="00E26946"/>
    <w:rsid w:val="00E41AAD"/>
    <w:rsid w:val="00E50916"/>
    <w:rsid w:val="00E63E87"/>
    <w:rsid w:val="00E67BF1"/>
    <w:rsid w:val="00E75E35"/>
    <w:rsid w:val="00E76BE4"/>
    <w:rsid w:val="00E834EC"/>
    <w:rsid w:val="00E850F5"/>
    <w:rsid w:val="00E922E9"/>
    <w:rsid w:val="00E94ADD"/>
    <w:rsid w:val="00E95C48"/>
    <w:rsid w:val="00E96545"/>
    <w:rsid w:val="00EB337F"/>
    <w:rsid w:val="00EB7EE2"/>
    <w:rsid w:val="00EC2090"/>
    <w:rsid w:val="00ED1FC7"/>
    <w:rsid w:val="00ED5F97"/>
    <w:rsid w:val="00EE797F"/>
    <w:rsid w:val="00EF357E"/>
    <w:rsid w:val="00EF7031"/>
    <w:rsid w:val="00F01258"/>
    <w:rsid w:val="00F02239"/>
    <w:rsid w:val="00F264E4"/>
    <w:rsid w:val="00F274BC"/>
    <w:rsid w:val="00F30F1A"/>
    <w:rsid w:val="00F315A3"/>
    <w:rsid w:val="00F34D14"/>
    <w:rsid w:val="00F41CB0"/>
    <w:rsid w:val="00F41EE9"/>
    <w:rsid w:val="00F435E3"/>
    <w:rsid w:val="00F473FD"/>
    <w:rsid w:val="00F5140F"/>
    <w:rsid w:val="00F56D6D"/>
    <w:rsid w:val="00F61CC8"/>
    <w:rsid w:val="00F63557"/>
    <w:rsid w:val="00F6376A"/>
    <w:rsid w:val="00F6659A"/>
    <w:rsid w:val="00F745F7"/>
    <w:rsid w:val="00F74F2D"/>
    <w:rsid w:val="00F80480"/>
    <w:rsid w:val="00F827F7"/>
    <w:rsid w:val="00F90518"/>
    <w:rsid w:val="00F93895"/>
    <w:rsid w:val="00FA0B24"/>
    <w:rsid w:val="00FA3149"/>
    <w:rsid w:val="00FA6F12"/>
    <w:rsid w:val="00FB0F51"/>
    <w:rsid w:val="00FB4EB2"/>
    <w:rsid w:val="00FB6689"/>
    <w:rsid w:val="00FE0624"/>
    <w:rsid w:val="00FE2A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4A3CE-24BC-4A71-9435-D9BD9B77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50F5"/>
    <w:pPr>
      <w:suppressAutoHyphens/>
      <w:spacing w:after="0" w:line="36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E850F5"/>
    <w:rPr>
      <w:rFonts w:ascii="Times New Roman" w:eastAsia="Times New Roman" w:hAnsi="Times New Roman" w:cs="Times New Roman"/>
      <w:sz w:val="24"/>
      <w:szCs w:val="20"/>
      <w:lang w:eastAsia="ar-SA"/>
    </w:rPr>
  </w:style>
  <w:style w:type="character" w:styleId="Hipercze">
    <w:name w:val="Hyperlink"/>
    <w:basedOn w:val="Domylnaczcionkaakapitu"/>
    <w:uiPriority w:val="99"/>
    <w:unhideWhenUsed/>
    <w:rsid w:val="00BA40AC"/>
    <w:rPr>
      <w:color w:val="0563C1" w:themeColor="hyperlink"/>
      <w:u w:val="single"/>
    </w:rPr>
  </w:style>
  <w:style w:type="paragraph" w:styleId="Akapitzlist">
    <w:name w:val="List Paragraph"/>
    <w:basedOn w:val="Normalny"/>
    <w:link w:val="AkapitzlistZnak"/>
    <w:uiPriority w:val="34"/>
    <w:qFormat/>
    <w:rsid w:val="00C80942"/>
    <w:pPr>
      <w:ind w:left="720"/>
      <w:contextualSpacing/>
    </w:pPr>
  </w:style>
  <w:style w:type="paragraph" w:customStyle="1" w:styleId="Styl1">
    <w:name w:val="Styl1"/>
    <w:basedOn w:val="Akapitzlist"/>
    <w:link w:val="Styl1Znak"/>
    <w:qFormat/>
    <w:rsid w:val="00F6376A"/>
    <w:pPr>
      <w:numPr>
        <w:ilvl w:val="1"/>
        <w:numId w:val="2"/>
      </w:numPr>
    </w:pPr>
  </w:style>
  <w:style w:type="character" w:customStyle="1" w:styleId="AkapitzlistZnak">
    <w:name w:val="Akapit z listą Znak"/>
    <w:basedOn w:val="Domylnaczcionkaakapitu"/>
    <w:link w:val="Akapitzlist"/>
    <w:uiPriority w:val="34"/>
    <w:rsid w:val="00F6376A"/>
  </w:style>
  <w:style w:type="character" w:customStyle="1" w:styleId="Styl1Znak">
    <w:name w:val="Styl1 Znak"/>
    <w:basedOn w:val="AkapitzlistZnak"/>
    <w:link w:val="Styl1"/>
    <w:rsid w:val="00F6376A"/>
  </w:style>
  <w:style w:type="paragraph" w:styleId="Tekstdymka">
    <w:name w:val="Balloon Text"/>
    <w:basedOn w:val="Normalny"/>
    <w:link w:val="TekstdymkaZnak"/>
    <w:uiPriority w:val="99"/>
    <w:semiHidden/>
    <w:unhideWhenUsed/>
    <w:rsid w:val="007862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62F3"/>
    <w:rPr>
      <w:rFonts w:ascii="Segoe UI" w:hAnsi="Segoe UI" w:cs="Segoe UI"/>
      <w:sz w:val="18"/>
      <w:szCs w:val="18"/>
    </w:rPr>
  </w:style>
  <w:style w:type="character" w:customStyle="1" w:styleId="WW8Num13z0">
    <w:name w:val="WW8Num13z0"/>
    <w:rsid w:val="00D92242"/>
    <w:rPr>
      <w:rFonts w:ascii="Times New Roman" w:eastAsia="Times New Roman" w:hAnsi="Times New Roman" w:cs="Times New Roman"/>
    </w:rPr>
  </w:style>
  <w:style w:type="paragraph" w:styleId="Nagwek">
    <w:name w:val="header"/>
    <w:basedOn w:val="Normalny"/>
    <w:link w:val="NagwekZnak"/>
    <w:uiPriority w:val="99"/>
    <w:unhideWhenUsed/>
    <w:rsid w:val="003F05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0597"/>
  </w:style>
  <w:style w:type="paragraph" w:styleId="Stopka">
    <w:name w:val="footer"/>
    <w:basedOn w:val="Normalny"/>
    <w:link w:val="StopkaZnak"/>
    <w:uiPriority w:val="99"/>
    <w:unhideWhenUsed/>
    <w:rsid w:val="003F05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32309">
      <w:bodyDiv w:val="1"/>
      <w:marLeft w:val="0"/>
      <w:marRight w:val="0"/>
      <w:marTop w:val="0"/>
      <w:marBottom w:val="0"/>
      <w:divBdr>
        <w:top w:val="none" w:sz="0" w:space="0" w:color="auto"/>
        <w:left w:val="none" w:sz="0" w:space="0" w:color="auto"/>
        <w:bottom w:val="none" w:sz="0" w:space="0" w:color="auto"/>
        <w:right w:val="none" w:sz="0" w:space="0" w:color="auto"/>
      </w:divBdr>
      <w:divsChild>
        <w:div w:id="703823360">
          <w:marLeft w:val="0"/>
          <w:marRight w:val="0"/>
          <w:marTop w:val="0"/>
          <w:marBottom w:val="0"/>
          <w:divBdr>
            <w:top w:val="none" w:sz="0" w:space="0" w:color="auto"/>
            <w:left w:val="none" w:sz="0" w:space="0" w:color="auto"/>
            <w:bottom w:val="none" w:sz="0" w:space="0" w:color="auto"/>
            <w:right w:val="none" w:sz="0" w:space="0" w:color="auto"/>
          </w:divBdr>
          <w:divsChild>
            <w:div w:id="2086760487">
              <w:marLeft w:val="0"/>
              <w:marRight w:val="0"/>
              <w:marTop w:val="0"/>
              <w:marBottom w:val="0"/>
              <w:divBdr>
                <w:top w:val="none" w:sz="0" w:space="0" w:color="auto"/>
                <w:left w:val="none" w:sz="0" w:space="0" w:color="auto"/>
                <w:bottom w:val="none" w:sz="0" w:space="0" w:color="auto"/>
                <w:right w:val="none" w:sz="0" w:space="0" w:color="auto"/>
              </w:divBdr>
              <w:divsChild>
                <w:div w:id="429815075">
                  <w:marLeft w:val="0"/>
                  <w:marRight w:val="0"/>
                  <w:marTop w:val="0"/>
                  <w:marBottom w:val="0"/>
                  <w:divBdr>
                    <w:top w:val="none" w:sz="0" w:space="0" w:color="auto"/>
                    <w:left w:val="none" w:sz="0" w:space="0" w:color="auto"/>
                    <w:bottom w:val="none" w:sz="0" w:space="0" w:color="auto"/>
                    <w:right w:val="none" w:sz="0" w:space="0" w:color="auto"/>
                  </w:divBdr>
                  <w:divsChild>
                    <w:div w:id="1187596787">
                      <w:marLeft w:val="0"/>
                      <w:marRight w:val="0"/>
                      <w:marTop w:val="0"/>
                      <w:marBottom w:val="0"/>
                      <w:divBdr>
                        <w:top w:val="none" w:sz="0" w:space="0" w:color="auto"/>
                        <w:left w:val="none" w:sz="0" w:space="0" w:color="auto"/>
                        <w:bottom w:val="none" w:sz="0" w:space="0" w:color="auto"/>
                        <w:right w:val="none" w:sz="0" w:space="0" w:color="auto"/>
                      </w:divBdr>
                      <w:divsChild>
                        <w:div w:id="177815248">
                          <w:marLeft w:val="0"/>
                          <w:marRight w:val="0"/>
                          <w:marTop w:val="0"/>
                          <w:marBottom w:val="0"/>
                          <w:divBdr>
                            <w:top w:val="none" w:sz="0" w:space="0" w:color="auto"/>
                            <w:left w:val="none" w:sz="0" w:space="0" w:color="auto"/>
                            <w:bottom w:val="none" w:sz="0" w:space="0" w:color="auto"/>
                            <w:right w:val="none" w:sz="0" w:space="0" w:color="auto"/>
                          </w:divBdr>
                          <w:divsChild>
                            <w:div w:id="1043090858">
                              <w:marLeft w:val="0"/>
                              <w:marRight w:val="0"/>
                              <w:marTop w:val="0"/>
                              <w:marBottom w:val="0"/>
                              <w:divBdr>
                                <w:top w:val="none" w:sz="0" w:space="0" w:color="auto"/>
                                <w:left w:val="none" w:sz="0" w:space="0" w:color="auto"/>
                                <w:bottom w:val="none" w:sz="0" w:space="0" w:color="auto"/>
                                <w:right w:val="none" w:sz="0" w:space="0" w:color="auto"/>
                              </w:divBdr>
                              <w:divsChild>
                                <w:div w:id="1722092500">
                                  <w:marLeft w:val="0"/>
                                  <w:marRight w:val="0"/>
                                  <w:marTop w:val="0"/>
                                  <w:marBottom w:val="0"/>
                                  <w:divBdr>
                                    <w:top w:val="none" w:sz="0" w:space="0" w:color="auto"/>
                                    <w:left w:val="none" w:sz="0" w:space="0" w:color="auto"/>
                                    <w:bottom w:val="none" w:sz="0" w:space="0" w:color="auto"/>
                                    <w:right w:val="none" w:sz="0" w:space="0" w:color="auto"/>
                                  </w:divBdr>
                                  <w:divsChild>
                                    <w:div w:id="1154448559">
                                      <w:marLeft w:val="0"/>
                                      <w:marRight w:val="0"/>
                                      <w:marTop w:val="0"/>
                                      <w:marBottom w:val="0"/>
                                      <w:divBdr>
                                        <w:top w:val="none" w:sz="0" w:space="0" w:color="auto"/>
                                        <w:left w:val="none" w:sz="0" w:space="0" w:color="auto"/>
                                        <w:bottom w:val="none" w:sz="0" w:space="0" w:color="auto"/>
                                        <w:right w:val="none" w:sz="0" w:space="0" w:color="auto"/>
                                      </w:divBdr>
                                      <w:divsChild>
                                        <w:div w:id="35202412">
                                          <w:marLeft w:val="0"/>
                                          <w:marRight w:val="0"/>
                                          <w:marTop w:val="0"/>
                                          <w:marBottom w:val="0"/>
                                          <w:divBdr>
                                            <w:top w:val="none" w:sz="0" w:space="0" w:color="auto"/>
                                            <w:left w:val="none" w:sz="0" w:space="0" w:color="auto"/>
                                            <w:bottom w:val="none" w:sz="0" w:space="0" w:color="auto"/>
                                            <w:right w:val="none" w:sz="0" w:space="0" w:color="auto"/>
                                          </w:divBdr>
                                          <w:divsChild>
                                            <w:div w:id="1991709894">
                                              <w:marLeft w:val="0"/>
                                              <w:marRight w:val="0"/>
                                              <w:marTop w:val="0"/>
                                              <w:marBottom w:val="0"/>
                                              <w:divBdr>
                                                <w:top w:val="none" w:sz="0" w:space="0" w:color="auto"/>
                                                <w:left w:val="none" w:sz="0" w:space="0" w:color="auto"/>
                                                <w:bottom w:val="none" w:sz="0" w:space="0" w:color="auto"/>
                                                <w:right w:val="none" w:sz="0" w:space="0" w:color="auto"/>
                                              </w:divBdr>
                                              <w:divsChild>
                                                <w:div w:id="2115972212">
                                                  <w:marLeft w:val="0"/>
                                                  <w:marRight w:val="0"/>
                                                  <w:marTop w:val="0"/>
                                                  <w:marBottom w:val="0"/>
                                                  <w:divBdr>
                                                    <w:top w:val="none" w:sz="0" w:space="0" w:color="auto"/>
                                                    <w:left w:val="none" w:sz="0" w:space="0" w:color="auto"/>
                                                    <w:bottom w:val="none" w:sz="0" w:space="0" w:color="auto"/>
                                                    <w:right w:val="none" w:sz="0" w:space="0" w:color="auto"/>
                                                  </w:divBdr>
                                                  <w:divsChild>
                                                    <w:div w:id="1829980612">
                                                      <w:marLeft w:val="0"/>
                                                      <w:marRight w:val="0"/>
                                                      <w:marTop w:val="0"/>
                                                      <w:marBottom w:val="0"/>
                                                      <w:divBdr>
                                                        <w:top w:val="none" w:sz="0" w:space="0" w:color="auto"/>
                                                        <w:left w:val="none" w:sz="0" w:space="0" w:color="auto"/>
                                                        <w:bottom w:val="none" w:sz="0" w:space="0" w:color="auto"/>
                                                        <w:right w:val="none" w:sz="0" w:space="0" w:color="auto"/>
                                                      </w:divBdr>
                                                      <w:divsChild>
                                                        <w:div w:id="15396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031408">
      <w:bodyDiv w:val="1"/>
      <w:marLeft w:val="0"/>
      <w:marRight w:val="0"/>
      <w:marTop w:val="0"/>
      <w:marBottom w:val="0"/>
      <w:divBdr>
        <w:top w:val="none" w:sz="0" w:space="0" w:color="auto"/>
        <w:left w:val="none" w:sz="0" w:space="0" w:color="auto"/>
        <w:bottom w:val="none" w:sz="0" w:space="0" w:color="auto"/>
        <w:right w:val="none" w:sz="0" w:space="0" w:color="auto"/>
      </w:divBdr>
      <w:divsChild>
        <w:div w:id="2250788">
          <w:marLeft w:val="0"/>
          <w:marRight w:val="0"/>
          <w:marTop w:val="0"/>
          <w:marBottom w:val="0"/>
          <w:divBdr>
            <w:top w:val="none" w:sz="0" w:space="0" w:color="auto"/>
            <w:left w:val="none" w:sz="0" w:space="0" w:color="auto"/>
            <w:bottom w:val="none" w:sz="0" w:space="0" w:color="auto"/>
            <w:right w:val="none" w:sz="0" w:space="0" w:color="auto"/>
          </w:divBdr>
          <w:divsChild>
            <w:div w:id="1257127974">
              <w:marLeft w:val="0"/>
              <w:marRight w:val="0"/>
              <w:marTop w:val="0"/>
              <w:marBottom w:val="0"/>
              <w:divBdr>
                <w:top w:val="none" w:sz="0" w:space="0" w:color="auto"/>
                <w:left w:val="none" w:sz="0" w:space="0" w:color="auto"/>
                <w:bottom w:val="none" w:sz="0" w:space="0" w:color="auto"/>
                <w:right w:val="none" w:sz="0" w:space="0" w:color="auto"/>
              </w:divBdr>
              <w:divsChild>
                <w:div w:id="2105805767">
                  <w:marLeft w:val="0"/>
                  <w:marRight w:val="0"/>
                  <w:marTop w:val="0"/>
                  <w:marBottom w:val="0"/>
                  <w:divBdr>
                    <w:top w:val="none" w:sz="0" w:space="0" w:color="auto"/>
                    <w:left w:val="none" w:sz="0" w:space="0" w:color="auto"/>
                    <w:bottom w:val="none" w:sz="0" w:space="0" w:color="auto"/>
                    <w:right w:val="none" w:sz="0" w:space="0" w:color="auto"/>
                  </w:divBdr>
                  <w:divsChild>
                    <w:div w:id="1875381752">
                      <w:marLeft w:val="0"/>
                      <w:marRight w:val="0"/>
                      <w:marTop w:val="0"/>
                      <w:marBottom w:val="0"/>
                      <w:divBdr>
                        <w:top w:val="none" w:sz="0" w:space="0" w:color="auto"/>
                        <w:left w:val="none" w:sz="0" w:space="0" w:color="auto"/>
                        <w:bottom w:val="none" w:sz="0" w:space="0" w:color="auto"/>
                        <w:right w:val="none" w:sz="0" w:space="0" w:color="auto"/>
                      </w:divBdr>
                      <w:divsChild>
                        <w:div w:id="1468277732">
                          <w:marLeft w:val="0"/>
                          <w:marRight w:val="0"/>
                          <w:marTop w:val="0"/>
                          <w:marBottom w:val="0"/>
                          <w:divBdr>
                            <w:top w:val="none" w:sz="0" w:space="0" w:color="auto"/>
                            <w:left w:val="none" w:sz="0" w:space="0" w:color="auto"/>
                            <w:bottom w:val="none" w:sz="0" w:space="0" w:color="auto"/>
                            <w:right w:val="none" w:sz="0" w:space="0" w:color="auto"/>
                          </w:divBdr>
                          <w:divsChild>
                            <w:div w:id="784931497">
                              <w:marLeft w:val="0"/>
                              <w:marRight w:val="0"/>
                              <w:marTop w:val="0"/>
                              <w:marBottom w:val="0"/>
                              <w:divBdr>
                                <w:top w:val="none" w:sz="0" w:space="0" w:color="auto"/>
                                <w:left w:val="none" w:sz="0" w:space="0" w:color="auto"/>
                                <w:bottom w:val="none" w:sz="0" w:space="0" w:color="auto"/>
                                <w:right w:val="none" w:sz="0" w:space="0" w:color="auto"/>
                              </w:divBdr>
                              <w:divsChild>
                                <w:div w:id="980577489">
                                  <w:marLeft w:val="0"/>
                                  <w:marRight w:val="0"/>
                                  <w:marTop w:val="0"/>
                                  <w:marBottom w:val="0"/>
                                  <w:divBdr>
                                    <w:top w:val="none" w:sz="0" w:space="0" w:color="auto"/>
                                    <w:left w:val="none" w:sz="0" w:space="0" w:color="auto"/>
                                    <w:bottom w:val="none" w:sz="0" w:space="0" w:color="auto"/>
                                    <w:right w:val="none" w:sz="0" w:space="0" w:color="auto"/>
                                  </w:divBdr>
                                  <w:divsChild>
                                    <w:div w:id="1356299474">
                                      <w:marLeft w:val="0"/>
                                      <w:marRight w:val="0"/>
                                      <w:marTop w:val="0"/>
                                      <w:marBottom w:val="0"/>
                                      <w:divBdr>
                                        <w:top w:val="none" w:sz="0" w:space="0" w:color="auto"/>
                                        <w:left w:val="none" w:sz="0" w:space="0" w:color="auto"/>
                                        <w:bottom w:val="none" w:sz="0" w:space="0" w:color="auto"/>
                                        <w:right w:val="none" w:sz="0" w:space="0" w:color="auto"/>
                                      </w:divBdr>
                                      <w:divsChild>
                                        <w:div w:id="1312517960">
                                          <w:marLeft w:val="0"/>
                                          <w:marRight w:val="0"/>
                                          <w:marTop w:val="0"/>
                                          <w:marBottom w:val="0"/>
                                          <w:divBdr>
                                            <w:top w:val="none" w:sz="0" w:space="0" w:color="auto"/>
                                            <w:left w:val="none" w:sz="0" w:space="0" w:color="auto"/>
                                            <w:bottom w:val="none" w:sz="0" w:space="0" w:color="auto"/>
                                            <w:right w:val="none" w:sz="0" w:space="0" w:color="auto"/>
                                          </w:divBdr>
                                          <w:divsChild>
                                            <w:div w:id="642349056">
                                              <w:marLeft w:val="0"/>
                                              <w:marRight w:val="0"/>
                                              <w:marTop w:val="0"/>
                                              <w:marBottom w:val="0"/>
                                              <w:divBdr>
                                                <w:top w:val="none" w:sz="0" w:space="0" w:color="auto"/>
                                                <w:left w:val="none" w:sz="0" w:space="0" w:color="auto"/>
                                                <w:bottom w:val="none" w:sz="0" w:space="0" w:color="auto"/>
                                                <w:right w:val="none" w:sz="0" w:space="0" w:color="auto"/>
                                              </w:divBdr>
                                              <w:divsChild>
                                                <w:div w:id="1583175964">
                                                  <w:marLeft w:val="0"/>
                                                  <w:marRight w:val="0"/>
                                                  <w:marTop w:val="0"/>
                                                  <w:marBottom w:val="0"/>
                                                  <w:divBdr>
                                                    <w:top w:val="none" w:sz="0" w:space="0" w:color="auto"/>
                                                    <w:left w:val="none" w:sz="0" w:space="0" w:color="auto"/>
                                                    <w:bottom w:val="none" w:sz="0" w:space="0" w:color="auto"/>
                                                    <w:right w:val="none" w:sz="0" w:space="0" w:color="auto"/>
                                                  </w:divBdr>
                                                  <w:divsChild>
                                                    <w:div w:id="1201478727">
                                                      <w:marLeft w:val="0"/>
                                                      <w:marRight w:val="0"/>
                                                      <w:marTop w:val="0"/>
                                                      <w:marBottom w:val="0"/>
                                                      <w:divBdr>
                                                        <w:top w:val="none" w:sz="0" w:space="0" w:color="auto"/>
                                                        <w:left w:val="none" w:sz="0" w:space="0" w:color="auto"/>
                                                        <w:bottom w:val="none" w:sz="0" w:space="0" w:color="auto"/>
                                                        <w:right w:val="none" w:sz="0" w:space="0" w:color="auto"/>
                                                      </w:divBdr>
                                                      <w:divsChild>
                                                        <w:div w:id="189885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3577280">
      <w:bodyDiv w:val="1"/>
      <w:marLeft w:val="0"/>
      <w:marRight w:val="0"/>
      <w:marTop w:val="0"/>
      <w:marBottom w:val="0"/>
      <w:divBdr>
        <w:top w:val="none" w:sz="0" w:space="0" w:color="auto"/>
        <w:left w:val="none" w:sz="0" w:space="0" w:color="auto"/>
        <w:bottom w:val="none" w:sz="0" w:space="0" w:color="auto"/>
        <w:right w:val="none" w:sz="0" w:space="0" w:color="auto"/>
      </w:divBdr>
      <w:divsChild>
        <w:div w:id="1889416451">
          <w:marLeft w:val="0"/>
          <w:marRight w:val="0"/>
          <w:marTop w:val="0"/>
          <w:marBottom w:val="0"/>
          <w:divBdr>
            <w:top w:val="none" w:sz="0" w:space="0" w:color="auto"/>
            <w:left w:val="none" w:sz="0" w:space="0" w:color="auto"/>
            <w:bottom w:val="none" w:sz="0" w:space="0" w:color="auto"/>
            <w:right w:val="none" w:sz="0" w:space="0" w:color="auto"/>
          </w:divBdr>
          <w:divsChild>
            <w:div w:id="1222987117">
              <w:marLeft w:val="0"/>
              <w:marRight w:val="0"/>
              <w:marTop w:val="0"/>
              <w:marBottom w:val="0"/>
              <w:divBdr>
                <w:top w:val="none" w:sz="0" w:space="0" w:color="auto"/>
                <w:left w:val="none" w:sz="0" w:space="0" w:color="auto"/>
                <w:bottom w:val="none" w:sz="0" w:space="0" w:color="auto"/>
                <w:right w:val="none" w:sz="0" w:space="0" w:color="auto"/>
              </w:divBdr>
              <w:divsChild>
                <w:div w:id="1855070445">
                  <w:marLeft w:val="0"/>
                  <w:marRight w:val="0"/>
                  <w:marTop w:val="0"/>
                  <w:marBottom w:val="0"/>
                  <w:divBdr>
                    <w:top w:val="none" w:sz="0" w:space="0" w:color="auto"/>
                    <w:left w:val="none" w:sz="0" w:space="0" w:color="auto"/>
                    <w:bottom w:val="none" w:sz="0" w:space="0" w:color="auto"/>
                    <w:right w:val="none" w:sz="0" w:space="0" w:color="auto"/>
                  </w:divBdr>
                  <w:divsChild>
                    <w:div w:id="1239822556">
                      <w:marLeft w:val="0"/>
                      <w:marRight w:val="0"/>
                      <w:marTop w:val="0"/>
                      <w:marBottom w:val="0"/>
                      <w:divBdr>
                        <w:top w:val="none" w:sz="0" w:space="0" w:color="auto"/>
                        <w:left w:val="none" w:sz="0" w:space="0" w:color="auto"/>
                        <w:bottom w:val="none" w:sz="0" w:space="0" w:color="auto"/>
                        <w:right w:val="none" w:sz="0" w:space="0" w:color="auto"/>
                      </w:divBdr>
                      <w:divsChild>
                        <w:div w:id="704256170">
                          <w:marLeft w:val="0"/>
                          <w:marRight w:val="0"/>
                          <w:marTop w:val="0"/>
                          <w:marBottom w:val="0"/>
                          <w:divBdr>
                            <w:top w:val="none" w:sz="0" w:space="0" w:color="auto"/>
                            <w:left w:val="none" w:sz="0" w:space="0" w:color="auto"/>
                            <w:bottom w:val="none" w:sz="0" w:space="0" w:color="auto"/>
                            <w:right w:val="none" w:sz="0" w:space="0" w:color="auto"/>
                          </w:divBdr>
                          <w:divsChild>
                            <w:div w:id="329677140">
                              <w:marLeft w:val="0"/>
                              <w:marRight w:val="0"/>
                              <w:marTop w:val="0"/>
                              <w:marBottom w:val="0"/>
                              <w:divBdr>
                                <w:top w:val="none" w:sz="0" w:space="0" w:color="auto"/>
                                <w:left w:val="none" w:sz="0" w:space="0" w:color="auto"/>
                                <w:bottom w:val="none" w:sz="0" w:space="0" w:color="auto"/>
                                <w:right w:val="none" w:sz="0" w:space="0" w:color="auto"/>
                              </w:divBdr>
                              <w:divsChild>
                                <w:div w:id="557741405">
                                  <w:marLeft w:val="0"/>
                                  <w:marRight w:val="0"/>
                                  <w:marTop w:val="0"/>
                                  <w:marBottom w:val="0"/>
                                  <w:divBdr>
                                    <w:top w:val="none" w:sz="0" w:space="0" w:color="auto"/>
                                    <w:left w:val="none" w:sz="0" w:space="0" w:color="auto"/>
                                    <w:bottom w:val="none" w:sz="0" w:space="0" w:color="auto"/>
                                    <w:right w:val="none" w:sz="0" w:space="0" w:color="auto"/>
                                  </w:divBdr>
                                  <w:divsChild>
                                    <w:div w:id="458229094">
                                      <w:marLeft w:val="0"/>
                                      <w:marRight w:val="0"/>
                                      <w:marTop w:val="0"/>
                                      <w:marBottom w:val="0"/>
                                      <w:divBdr>
                                        <w:top w:val="none" w:sz="0" w:space="0" w:color="auto"/>
                                        <w:left w:val="none" w:sz="0" w:space="0" w:color="auto"/>
                                        <w:bottom w:val="none" w:sz="0" w:space="0" w:color="auto"/>
                                        <w:right w:val="none" w:sz="0" w:space="0" w:color="auto"/>
                                      </w:divBdr>
                                      <w:divsChild>
                                        <w:div w:id="2056538782">
                                          <w:marLeft w:val="0"/>
                                          <w:marRight w:val="0"/>
                                          <w:marTop w:val="0"/>
                                          <w:marBottom w:val="0"/>
                                          <w:divBdr>
                                            <w:top w:val="none" w:sz="0" w:space="0" w:color="auto"/>
                                            <w:left w:val="none" w:sz="0" w:space="0" w:color="auto"/>
                                            <w:bottom w:val="none" w:sz="0" w:space="0" w:color="auto"/>
                                            <w:right w:val="none" w:sz="0" w:space="0" w:color="auto"/>
                                          </w:divBdr>
                                          <w:divsChild>
                                            <w:div w:id="1050807310">
                                              <w:marLeft w:val="0"/>
                                              <w:marRight w:val="0"/>
                                              <w:marTop w:val="0"/>
                                              <w:marBottom w:val="0"/>
                                              <w:divBdr>
                                                <w:top w:val="none" w:sz="0" w:space="0" w:color="auto"/>
                                                <w:left w:val="none" w:sz="0" w:space="0" w:color="auto"/>
                                                <w:bottom w:val="none" w:sz="0" w:space="0" w:color="auto"/>
                                                <w:right w:val="none" w:sz="0" w:space="0" w:color="auto"/>
                                              </w:divBdr>
                                              <w:divsChild>
                                                <w:div w:id="1529834632">
                                                  <w:marLeft w:val="0"/>
                                                  <w:marRight w:val="0"/>
                                                  <w:marTop w:val="0"/>
                                                  <w:marBottom w:val="0"/>
                                                  <w:divBdr>
                                                    <w:top w:val="none" w:sz="0" w:space="0" w:color="auto"/>
                                                    <w:left w:val="none" w:sz="0" w:space="0" w:color="auto"/>
                                                    <w:bottom w:val="none" w:sz="0" w:space="0" w:color="auto"/>
                                                    <w:right w:val="none" w:sz="0" w:space="0" w:color="auto"/>
                                                  </w:divBdr>
                                                  <w:divsChild>
                                                    <w:div w:id="1623153062">
                                                      <w:marLeft w:val="0"/>
                                                      <w:marRight w:val="0"/>
                                                      <w:marTop w:val="0"/>
                                                      <w:marBottom w:val="0"/>
                                                      <w:divBdr>
                                                        <w:top w:val="none" w:sz="0" w:space="0" w:color="auto"/>
                                                        <w:left w:val="none" w:sz="0" w:space="0" w:color="auto"/>
                                                        <w:bottom w:val="none" w:sz="0" w:space="0" w:color="auto"/>
                                                        <w:right w:val="none" w:sz="0" w:space="0" w:color="auto"/>
                                                      </w:divBdr>
                                                      <w:divsChild>
                                                        <w:div w:id="214427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adomyslwielki.pl" TargetMode="External"/><Relationship Id="rId13" Type="http://schemas.openxmlformats.org/officeDocument/2006/relationships/hyperlink" Target="http://www.radomyslwiel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domyslwielki.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domyslwielki.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adomyslwielki.pl" TargetMode="External"/><Relationship Id="rId4" Type="http://schemas.openxmlformats.org/officeDocument/2006/relationships/settings" Target="settings.xml"/><Relationship Id="rId9" Type="http://schemas.openxmlformats.org/officeDocument/2006/relationships/hyperlink" Target="mailto:inwestycje@radomyslwielki.pl" TargetMode="External"/><Relationship Id="rId14" Type="http://schemas.openxmlformats.org/officeDocument/2006/relationships/hyperlink" Target="http://www.radomyslwiel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4F230-0502-42BA-B948-1F0CE828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19</Pages>
  <Words>6891</Words>
  <Characters>41346</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Kulpa</dc:creator>
  <cp:keywords/>
  <dc:description/>
  <cp:lastModifiedBy>Joanna Kulpa</cp:lastModifiedBy>
  <cp:revision>174</cp:revision>
  <cp:lastPrinted>2016-09-23T12:14:00Z</cp:lastPrinted>
  <dcterms:created xsi:type="dcterms:W3CDTF">2016-09-23T12:04:00Z</dcterms:created>
  <dcterms:modified xsi:type="dcterms:W3CDTF">2016-10-12T13:52:00Z</dcterms:modified>
</cp:coreProperties>
</file>